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DF57" w14:textId="5258328B" w:rsidR="00DD120E" w:rsidRPr="000147B1" w:rsidRDefault="00DD120E" w:rsidP="000147B1">
      <w:pPr>
        <w:spacing w:line="480" w:lineRule="auto"/>
        <w:jc w:val="center"/>
        <w:rPr>
          <w:b/>
          <w:bCs/>
          <w:sz w:val="28"/>
          <w:szCs w:val="28"/>
        </w:rPr>
      </w:pPr>
      <w:r w:rsidRPr="000147B1">
        <w:rPr>
          <w:b/>
          <w:bCs/>
          <w:sz w:val="28"/>
          <w:szCs w:val="28"/>
        </w:rPr>
        <w:t>10 prophéties</w:t>
      </w:r>
      <w:r w:rsidR="0072084D" w:rsidRPr="000147B1">
        <w:rPr>
          <w:b/>
          <w:bCs/>
          <w:sz w:val="28"/>
          <w:szCs w:val="28"/>
        </w:rPr>
        <w:t xml:space="preserve"> bibliques</w:t>
      </w:r>
      <w:r w:rsidRPr="000147B1">
        <w:rPr>
          <w:b/>
          <w:bCs/>
          <w:sz w:val="28"/>
          <w:szCs w:val="28"/>
        </w:rPr>
        <w:t xml:space="preserve"> pour un retour prochain de Jésus Christ vers 2030</w:t>
      </w:r>
    </w:p>
    <w:p w14:paraId="01188CD8" w14:textId="77777777" w:rsidR="00952FA2" w:rsidRPr="000147B1" w:rsidRDefault="00952FA2" w:rsidP="000147B1">
      <w:pPr>
        <w:spacing w:line="480" w:lineRule="auto"/>
        <w:rPr>
          <w:sz w:val="28"/>
          <w:szCs w:val="28"/>
        </w:rPr>
      </w:pPr>
    </w:p>
    <w:p w14:paraId="3E2EB0D0" w14:textId="35DFB5AD" w:rsidR="00DD120E" w:rsidRPr="000147B1" w:rsidRDefault="00DD120E" w:rsidP="000147B1">
      <w:pPr>
        <w:spacing w:line="480" w:lineRule="auto"/>
        <w:rPr>
          <w:sz w:val="28"/>
          <w:szCs w:val="28"/>
        </w:rPr>
      </w:pPr>
      <w:r w:rsidRPr="000147B1">
        <w:rPr>
          <w:sz w:val="28"/>
          <w:szCs w:val="28"/>
        </w:rPr>
        <w:t xml:space="preserve">Vidéo </w:t>
      </w:r>
      <w:r w:rsidR="007A108A" w:rsidRPr="000147B1">
        <w:rPr>
          <w:sz w:val="28"/>
          <w:szCs w:val="28"/>
        </w:rPr>
        <w:t>5</w:t>
      </w:r>
      <w:r w:rsidR="000057C1">
        <w:rPr>
          <w:sz w:val="28"/>
          <w:szCs w:val="28"/>
        </w:rPr>
        <w:t>/7</w:t>
      </w:r>
      <w:r w:rsidRPr="000147B1">
        <w:rPr>
          <w:sz w:val="28"/>
          <w:szCs w:val="28"/>
        </w:rPr>
        <w:t> :</w:t>
      </w:r>
      <w:r w:rsidR="007C7727" w:rsidRPr="000147B1">
        <w:rPr>
          <w:sz w:val="28"/>
          <w:szCs w:val="28"/>
        </w:rPr>
        <w:t xml:space="preserve"> </w:t>
      </w:r>
      <w:r w:rsidR="001452B2" w:rsidRPr="000147B1">
        <w:rPr>
          <w:sz w:val="28"/>
          <w:szCs w:val="28"/>
        </w:rPr>
        <w:t xml:space="preserve">Les </w:t>
      </w:r>
      <w:r w:rsidR="007C7727" w:rsidRPr="000147B1">
        <w:rPr>
          <w:sz w:val="28"/>
          <w:szCs w:val="28"/>
        </w:rPr>
        <w:t xml:space="preserve">prophéties </w:t>
      </w:r>
      <w:r w:rsidR="001452B2" w:rsidRPr="000147B1">
        <w:rPr>
          <w:sz w:val="28"/>
          <w:szCs w:val="28"/>
        </w:rPr>
        <w:t>du Nouveau Testament</w:t>
      </w:r>
    </w:p>
    <w:p w14:paraId="56661D3B" w14:textId="787E075B" w:rsidR="00EC14BD" w:rsidRPr="000057C1" w:rsidRDefault="003E14CA" w:rsidP="000147B1">
      <w:pPr>
        <w:spacing w:before="120" w:after="120" w:line="480" w:lineRule="auto"/>
        <w:jc w:val="both"/>
        <w:rPr>
          <w:sz w:val="28"/>
          <w:szCs w:val="28"/>
        </w:rPr>
      </w:pPr>
      <w:r w:rsidRPr="000057C1">
        <w:rPr>
          <w:sz w:val="28"/>
          <w:szCs w:val="28"/>
        </w:rPr>
        <w:t>Bonjour et bienvenue sur</w:t>
      </w:r>
      <w:r w:rsidR="000F3876" w:rsidRPr="000057C1">
        <w:rPr>
          <w:sz w:val="28"/>
          <w:szCs w:val="28"/>
        </w:rPr>
        <w:t xml:space="preserve"> la chaîne </w:t>
      </w:r>
      <w:r w:rsidRPr="000057C1">
        <w:rPr>
          <w:sz w:val="28"/>
          <w:szCs w:val="28"/>
        </w:rPr>
        <w:t>« La Grande Mission avec Marie</w:t>
      </w:r>
      <w:r w:rsidR="000F3876" w:rsidRPr="000057C1">
        <w:rPr>
          <w:sz w:val="28"/>
          <w:szCs w:val="28"/>
        </w:rPr>
        <w:t>.</w:t>
      </w:r>
    </w:p>
    <w:p w14:paraId="3143CD0D" w14:textId="10FC5136" w:rsidR="00332232" w:rsidRPr="000057C1" w:rsidRDefault="003E14CA" w:rsidP="000147B1">
      <w:pPr>
        <w:spacing w:before="120" w:after="120" w:line="480" w:lineRule="auto"/>
        <w:jc w:val="both"/>
        <w:rPr>
          <w:sz w:val="28"/>
          <w:szCs w:val="28"/>
        </w:rPr>
      </w:pPr>
      <w:r w:rsidRPr="000057C1">
        <w:rPr>
          <w:sz w:val="28"/>
          <w:szCs w:val="28"/>
        </w:rPr>
        <w:t>D</w:t>
      </w:r>
      <w:r w:rsidR="00CC51E3" w:rsidRPr="000057C1">
        <w:rPr>
          <w:sz w:val="28"/>
          <w:szCs w:val="28"/>
        </w:rPr>
        <w:t xml:space="preserve">ans cette série sur </w:t>
      </w:r>
      <w:r w:rsidRPr="000057C1">
        <w:rPr>
          <w:sz w:val="28"/>
          <w:szCs w:val="28"/>
        </w:rPr>
        <w:t>10</w:t>
      </w:r>
      <w:r w:rsidR="00CC51E3" w:rsidRPr="000057C1">
        <w:rPr>
          <w:sz w:val="28"/>
          <w:szCs w:val="28"/>
        </w:rPr>
        <w:t xml:space="preserve"> prophéties bibliques qui annoncent un retour de Jésus Christ vers 2030, je vais présenter </w:t>
      </w:r>
      <w:r w:rsidR="00B71E0C" w:rsidRPr="000057C1">
        <w:rPr>
          <w:sz w:val="28"/>
          <w:szCs w:val="28"/>
        </w:rPr>
        <w:t xml:space="preserve">ici </w:t>
      </w:r>
      <w:r w:rsidR="009248DE" w:rsidRPr="000057C1">
        <w:rPr>
          <w:sz w:val="28"/>
          <w:szCs w:val="28"/>
        </w:rPr>
        <w:t>trois</w:t>
      </w:r>
      <w:r w:rsidR="00CC51E3" w:rsidRPr="000057C1">
        <w:rPr>
          <w:sz w:val="28"/>
          <w:szCs w:val="28"/>
        </w:rPr>
        <w:t xml:space="preserve"> prophéties du nouveau testament.</w:t>
      </w:r>
      <w:r w:rsidR="00C95699" w:rsidRPr="000057C1">
        <w:rPr>
          <w:sz w:val="28"/>
          <w:szCs w:val="28"/>
        </w:rPr>
        <w:t xml:space="preserve"> </w:t>
      </w:r>
    </w:p>
    <w:p w14:paraId="0605E76E" w14:textId="77777777" w:rsidR="0014258B" w:rsidRPr="000057C1" w:rsidRDefault="00803333" w:rsidP="000147B1">
      <w:pPr>
        <w:spacing w:before="120" w:after="120" w:line="480" w:lineRule="auto"/>
        <w:jc w:val="both"/>
        <w:rPr>
          <w:sz w:val="28"/>
          <w:szCs w:val="28"/>
        </w:rPr>
      </w:pPr>
      <w:r w:rsidRPr="000057C1">
        <w:rPr>
          <w:sz w:val="28"/>
          <w:szCs w:val="28"/>
        </w:rPr>
        <w:t xml:space="preserve">La première prophétie est </w:t>
      </w:r>
      <w:r w:rsidR="00BA48BF" w:rsidRPr="000057C1">
        <w:rPr>
          <w:sz w:val="28"/>
          <w:szCs w:val="28"/>
        </w:rPr>
        <w:t xml:space="preserve">donnée </w:t>
      </w:r>
      <w:r w:rsidRPr="000057C1">
        <w:rPr>
          <w:sz w:val="28"/>
          <w:szCs w:val="28"/>
        </w:rPr>
        <w:t>dans une</w:t>
      </w:r>
      <w:r w:rsidR="006C3E6F" w:rsidRPr="000057C1">
        <w:rPr>
          <w:sz w:val="28"/>
          <w:szCs w:val="28"/>
        </w:rPr>
        <w:t xml:space="preserve"> lettre de</w:t>
      </w:r>
      <w:r w:rsidR="00BA48BF" w:rsidRPr="000057C1">
        <w:rPr>
          <w:sz w:val="28"/>
          <w:szCs w:val="28"/>
        </w:rPr>
        <w:t xml:space="preserve"> l’apôtre</w:t>
      </w:r>
      <w:r w:rsidR="006C3E6F" w:rsidRPr="000057C1">
        <w:rPr>
          <w:sz w:val="28"/>
          <w:szCs w:val="28"/>
        </w:rPr>
        <w:t xml:space="preserve"> </w:t>
      </w:r>
      <w:r w:rsidR="0022507B" w:rsidRPr="000057C1">
        <w:rPr>
          <w:sz w:val="28"/>
          <w:szCs w:val="28"/>
        </w:rPr>
        <w:t>Saint Pierre</w:t>
      </w:r>
      <w:r w:rsidR="006C3E6F" w:rsidRPr="000057C1">
        <w:rPr>
          <w:sz w:val="28"/>
          <w:szCs w:val="28"/>
        </w:rPr>
        <w:t xml:space="preserve"> </w:t>
      </w:r>
      <w:r w:rsidR="00165BEE" w:rsidRPr="000057C1">
        <w:rPr>
          <w:sz w:val="28"/>
          <w:szCs w:val="28"/>
        </w:rPr>
        <w:t>où il parle du</w:t>
      </w:r>
      <w:r w:rsidR="006C3E6F" w:rsidRPr="000057C1">
        <w:rPr>
          <w:sz w:val="28"/>
          <w:szCs w:val="28"/>
        </w:rPr>
        <w:t xml:space="preserve"> retour du Christ. </w:t>
      </w:r>
      <w:r w:rsidR="00D110A8" w:rsidRPr="000057C1">
        <w:rPr>
          <w:sz w:val="28"/>
          <w:szCs w:val="28"/>
        </w:rPr>
        <w:t xml:space="preserve">La deuxième prophétie est donnée par Jésus Christ </w:t>
      </w:r>
      <w:r w:rsidR="003F6D46" w:rsidRPr="000057C1">
        <w:rPr>
          <w:sz w:val="28"/>
          <w:szCs w:val="28"/>
        </w:rPr>
        <w:t>lui-même dans le célèbre chapitre 24 de l’évangile de Saint Matthieu. Il indique les signes de son retour</w:t>
      </w:r>
      <w:r w:rsidR="005205C3" w:rsidRPr="000057C1">
        <w:rPr>
          <w:sz w:val="28"/>
          <w:szCs w:val="28"/>
        </w:rPr>
        <w:t>, y compris ceux</w:t>
      </w:r>
      <w:r w:rsidR="003F6D46" w:rsidRPr="000057C1">
        <w:rPr>
          <w:sz w:val="28"/>
          <w:szCs w:val="28"/>
        </w:rPr>
        <w:t xml:space="preserve"> </w:t>
      </w:r>
      <w:r w:rsidR="005E33F0" w:rsidRPr="000057C1">
        <w:rPr>
          <w:sz w:val="28"/>
          <w:szCs w:val="28"/>
        </w:rPr>
        <w:t>en</w:t>
      </w:r>
      <w:r w:rsidR="003F6D46" w:rsidRPr="000057C1">
        <w:rPr>
          <w:sz w:val="28"/>
          <w:szCs w:val="28"/>
        </w:rPr>
        <w:t xml:space="preserve"> lien avec l’histoire moderne d’Israël</w:t>
      </w:r>
      <w:r w:rsidR="00D038B8" w:rsidRPr="000057C1">
        <w:rPr>
          <w:sz w:val="28"/>
          <w:szCs w:val="28"/>
        </w:rPr>
        <w:t xml:space="preserve">. </w:t>
      </w:r>
      <w:r w:rsidR="001560A5" w:rsidRPr="000057C1">
        <w:rPr>
          <w:sz w:val="28"/>
          <w:szCs w:val="28"/>
        </w:rPr>
        <w:t>Et la troisième prophétie</w:t>
      </w:r>
      <w:r w:rsidR="006A6825" w:rsidRPr="000057C1">
        <w:rPr>
          <w:sz w:val="28"/>
          <w:szCs w:val="28"/>
        </w:rPr>
        <w:t>, donnée par l’apôtre Saint-Paul,</w:t>
      </w:r>
      <w:r w:rsidR="00841F12" w:rsidRPr="000057C1">
        <w:rPr>
          <w:sz w:val="28"/>
          <w:szCs w:val="28"/>
        </w:rPr>
        <w:t xml:space="preserve"> parle de cette figure maléfique qu’est l’antéchrist. Elle</w:t>
      </w:r>
      <w:r w:rsidR="001560A5" w:rsidRPr="000057C1">
        <w:rPr>
          <w:sz w:val="28"/>
          <w:szCs w:val="28"/>
        </w:rPr>
        <w:t xml:space="preserve"> fait le lien entre l</w:t>
      </w:r>
      <w:r w:rsidR="00E86552" w:rsidRPr="000057C1">
        <w:rPr>
          <w:sz w:val="28"/>
          <w:szCs w:val="28"/>
        </w:rPr>
        <w:t>es événements qui doivent déclencher la venue</w:t>
      </w:r>
      <w:r w:rsidR="00841F12" w:rsidRPr="000057C1">
        <w:rPr>
          <w:sz w:val="28"/>
          <w:szCs w:val="28"/>
        </w:rPr>
        <w:t xml:space="preserve"> de l’antéchrist</w:t>
      </w:r>
      <w:r w:rsidR="0038498A" w:rsidRPr="000057C1">
        <w:rPr>
          <w:sz w:val="28"/>
          <w:szCs w:val="28"/>
        </w:rPr>
        <w:t xml:space="preserve">, et des événements récents </w:t>
      </w:r>
      <w:r w:rsidR="00841F12" w:rsidRPr="000057C1">
        <w:rPr>
          <w:sz w:val="28"/>
          <w:szCs w:val="28"/>
        </w:rPr>
        <w:t>survenus au sein de</w:t>
      </w:r>
      <w:r w:rsidR="0038498A" w:rsidRPr="000057C1">
        <w:rPr>
          <w:sz w:val="28"/>
          <w:szCs w:val="28"/>
        </w:rPr>
        <w:t xml:space="preserve"> l’Eglise catholique. </w:t>
      </w:r>
      <w:r w:rsidR="000F3876" w:rsidRPr="000057C1">
        <w:rPr>
          <w:sz w:val="28"/>
          <w:szCs w:val="28"/>
        </w:rPr>
        <w:t>Avant d’entrer dans le vif du sujet, rappelons brièvement ce qu’est l’antéchrist. Nous avons défini la notion d’antéchrist en détail dans la 2</w:t>
      </w:r>
      <w:r w:rsidR="000F3876" w:rsidRPr="000057C1">
        <w:rPr>
          <w:sz w:val="28"/>
          <w:szCs w:val="28"/>
          <w:vertAlign w:val="superscript"/>
        </w:rPr>
        <w:t>ième</w:t>
      </w:r>
      <w:r w:rsidR="000F3876" w:rsidRPr="000057C1">
        <w:rPr>
          <w:sz w:val="28"/>
          <w:szCs w:val="28"/>
        </w:rPr>
        <w:t xml:space="preserve"> vidéo de la série sur les bêtes de l’apocalypse, celle consacrée aux symboles des forces du mal dans le livre de l’Apocalypse de Saint-Jean. </w:t>
      </w:r>
    </w:p>
    <w:p w14:paraId="37581DF3" w14:textId="77777777" w:rsidR="0014258B" w:rsidRDefault="000F3876" w:rsidP="000147B1">
      <w:pPr>
        <w:spacing w:before="120" w:after="120" w:line="480" w:lineRule="auto"/>
        <w:jc w:val="both"/>
        <w:rPr>
          <w:sz w:val="28"/>
          <w:szCs w:val="28"/>
        </w:rPr>
      </w:pPr>
      <w:r w:rsidRPr="000057C1">
        <w:rPr>
          <w:sz w:val="28"/>
          <w:szCs w:val="28"/>
        </w:rPr>
        <w:lastRenderedPageBreak/>
        <w:t xml:space="preserve">En résumé, le véritable Antéchrist que Jésus Christ détruira lors de son retour, est un gouvernement mondial totalitaire politique, économique et religieux, fruit du péché et du rejet de Dieu par les hommes. Ce gouvernement Antéchrist est symbolisé dans le livre de l’Apocalypse par la bête sortie de la mer. Ce gouvernement sera dirigé par un homme en particulier, qui lui donnera toute sa puissance, et qu’on peut qualifier lui aussi d’antéchrist. Car le mot antéchrist est un nom commun qui désigne tous les hommes habités par l’esprit de l’antéchrist. C’est un esprit insufflé par Satan dans le monde pour nier la divinité de Jésus Christ et la vérité de sa parole.  </w:t>
      </w:r>
      <w:r w:rsidR="0038498A" w:rsidRPr="000057C1">
        <w:rPr>
          <w:sz w:val="28"/>
          <w:szCs w:val="28"/>
        </w:rPr>
        <w:t>L</w:t>
      </w:r>
      <w:r w:rsidR="00841F12" w:rsidRPr="000057C1">
        <w:rPr>
          <w:sz w:val="28"/>
          <w:szCs w:val="28"/>
        </w:rPr>
        <w:t>a</w:t>
      </w:r>
      <w:r w:rsidR="00841F12">
        <w:rPr>
          <w:sz w:val="28"/>
          <w:szCs w:val="28"/>
        </w:rPr>
        <w:t xml:space="preserve"> date de l’apparition de l’</w:t>
      </w:r>
      <w:r w:rsidR="0038498A" w:rsidRPr="000147B1">
        <w:rPr>
          <w:sz w:val="28"/>
          <w:szCs w:val="28"/>
        </w:rPr>
        <w:t>antéchrist</w:t>
      </w:r>
      <w:r w:rsidR="00841F12">
        <w:rPr>
          <w:sz w:val="28"/>
          <w:szCs w:val="28"/>
        </w:rPr>
        <w:t xml:space="preserve"> dans le monde est liée à la date du retour de Jésus Christ. En effet, l’antéchrist </w:t>
      </w:r>
      <w:r w:rsidR="0038498A" w:rsidRPr="000147B1">
        <w:rPr>
          <w:sz w:val="28"/>
          <w:szCs w:val="28"/>
        </w:rPr>
        <w:t xml:space="preserve">doit </w:t>
      </w:r>
      <w:r w:rsidR="003F58D9" w:rsidRPr="000147B1">
        <w:rPr>
          <w:sz w:val="28"/>
          <w:szCs w:val="28"/>
        </w:rPr>
        <w:t>régner</w:t>
      </w:r>
      <w:r w:rsidR="00841F12">
        <w:rPr>
          <w:sz w:val="28"/>
          <w:szCs w:val="28"/>
        </w:rPr>
        <w:t xml:space="preserve"> </w:t>
      </w:r>
      <w:r w:rsidR="003F58D9" w:rsidRPr="000147B1">
        <w:rPr>
          <w:sz w:val="28"/>
          <w:szCs w:val="28"/>
        </w:rPr>
        <w:t xml:space="preserve">pendant 7 ans avant </w:t>
      </w:r>
      <w:r w:rsidR="00841F12">
        <w:rPr>
          <w:sz w:val="28"/>
          <w:szCs w:val="28"/>
        </w:rPr>
        <w:t xml:space="preserve">d’être détruit par </w:t>
      </w:r>
      <w:r w:rsidR="003F58D9" w:rsidRPr="000147B1">
        <w:rPr>
          <w:sz w:val="28"/>
          <w:szCs w:val="28"/>
        </w:rPr>
        <w:t>Jésus Christ</w:t>
      </w:r>
      <w:r w:rsidR="00841F12">
        <w:rPr>
          <w:sz w:val="28"/>
          <w:szCs w:val="28"/>
        </w:rPr>
        <w:t>,</w:t>
      </w:r>
      <w:r w:rsidR="003F58D9" w:rsidRPr="000147B1">
        <w:rPr>
          <w:sz w:val="28"/>
          <w:szCs w:val="28"/>
        </w:rPr>
        <w:t xml:space="preserve"> d’après </w:t>
      </w:r>
      <w:r w:rsidR="00841F12">
        <w:rPr>
          <w:sz w:val="28"/>
          <w:szCs w:val="28"/>
        </w:rPr>
        <w:t>le</w:t>
      </w:r>
      <w:r w:rsidR="003F58D9" w:rsidRPr="000147B1">
        <w:rPr>
          <w:sz w:val="28"/>
          <w:szCs w:val="28"/>
        </w:rPr>
        <w:t xml:space="preserve"> livre d</w:t>
      </w:r>
      <w:r w:rsidR="00841F12">
        <w:rPr>
          <w:sz w:val="28"/>
          <w:szCs w:val="28"/>
        </w:rPr>
        <w:t>u prophète</w:t>
      </w:r>
      <w:r w:rsidR="003F58D9" w:rsidRPr="000147B1">
        <w:rPr>
          <w:sz w:val="28"/>
          <w:szCs w:val="28"/>
        </w:rPr>
        <w:t xml:space="preserve"> Daniel</w:t>
      </w:r>
      <w:r w:rsidR="00A50E14" w:rsidRPr="000147B1">
        <w:rPr>
          <w:sz w:val="28"/>
          <w:szCs w:val="28"/>
        </w:rPr>
        <w:t>.</w:t>
      </w:r>
      <w:r w:rsidR="003F58D9" w:rsidRPr="000147B1">
        <w:rPr>
          <w:sz w:val="28"/>
          <w:szCs w:val="28"/>
        </w:rPr>
        <w:t xml:space="preserve"> </w:t>
      </w:r>
      <w:r w:rsidR="00841F12">
        <w:rPr>
          <w:sz w:val="28"/>
          <w:szCs w:val="28"/>
        </w:rPr>
        <w:t xml:space="preserve">Comme on l’a vu dans d’autres vidéos, ce retour de Jésus Christ doit se faire en 2 étapes. La première étape est la fin des temps et l’instauration du millénium, c’est-à-dire des 1000 ans de généralisation de la religion chrétienne dans le monde. Après ces 1000 ans, ce sera la fin du monde ; ce sera la séparation définitive de tous les hommes entre ceux qui vivent au paradis avec Dieu, et ceux qui sont en enfer. </w:t>
      </w:r>
      <w:r w:rsidR="00BC3CFE">
        <w:rPr>
          <w:sz w:val="28"/>
          <w:szCs w:val="28"/>
        </w:rPr>
        <w:t xml:space="preserve">L’idée défendue sur cette chaîne, c’est que la fin des temps arrivera 2000 ans après le ministère de Jésus Christ sur terre, de l’an 30 à l’an 33. Et que la fin du monde arrivera donc au bout de 3000 ans. </w:t>
      </w:r>
    </w:p>
    <w:p w14:paraId="111E2F29" w14:textId="2B8C103F" w:rsidR="00332232" w:rsidRPr="000147B1" w:rsidRDefault="00BC3CFE" w:rsidP="000147B1">
      <w:pPr>
        <w:spacing w:before="120" w:after="120" w:line="480" w:lineRule="auto"/>
        <w:jc w:val="both"/>
        <w:rPr>
          <w:sz w:val="28"/>
          <w:szCs w:val="28"/>
        </w:rPr>
      </w:pPr>
      <w:r>
        <w:rPr>
          <w:sz w:val="28"/>
          <w:szCs w:val="28"/>
        </w:rPr>
        <w:lastRenderedPageBreak/>
        <w:t>Et que dans la bible, la répétition très, très fréquente d’une durée de 3 jours au bout desquels Dieu produit un événement extraordinaire, symbolise la durée au bout de laquelle Dieu vivra enfin avec les hommes, à la fin du monde. Et cette durée de 3 jours, serait une durée prophétique dans la bible, où un jour symbolise 1000 ans, et où donc 3 jours symbolisent 3000 ans.</w:t>
      </w:r>
    </w:p>
    <w:p w14:paraId="43077113" w14:textId="2DAC6D66" w:rsidR="00AC622E" w:rsidRPr="000147B1" w:rsidRDefault="00BC3CFE" w:rsidP="000147B1">
      <w:pPr>
        <w:spacing w:before="120" w:after="120" w:line="480" w:lineRule="auto"/>
        <w:jc w:val="both"/>
        <w:rPr>
          <w:sz w:val="28"/>
          <w:szCs w:val="28"/>
        </w:rPr>
      </w:pPr>
      <w:r>
        <w:rPr>
          <w:sz w:val="28"/>
          <w:szCs w:val="28"/>
        </w:rPr>
        <w:t>L</w:t>
      </w:r>
      <w:r w:rsidR="003671B4" w:rsidRPr="000147B1">
        <w:rPr>
          <w:sz w:val="28"/>
          <w:szCs w:val="28"/>
        </w:rPr>
        <w:t>a lettre de Saint Pierr</w:t>
      </w:r>
      <w:r w:rsidR="008659C5" w:rsidRPr="000147B1">
        <w:rPr>
          <w:sz w:val="28"/>
          <w:szCs w:val="28"/>
        </w:rPr>
        <w:t>e</w:t>
      </w:r>
      <w:r w:rsidR="00B81F18" w:rsidRPr="000147B1">
        <w:rPr>
          <w:sz w:val="28"/>
          <w:szCs w:val="28"/>
        </w:rPr>
        <w:t> est</w:t>
      </w:r>
      <w:r w:rsidR="003671B4" w:rsidRPr="000147B1">
        <w:rPr>
          <w:sz w:val="28"/>
          <w:szCs w:val="28"/>
        </w:rPr>
        <w:t xml:space="preserve"> </w:t>
      </w:r>
      <w:r w:rsidR="007D62F4" w:rsidRPr="000147B1">
        <w:rPr>
          <w:sz w:val="28"/>
          <w:szCs w:val="28"/>
        </w:rPr>
        <w:t xml:space="preserve">intéressante pour les prophéties parce qu’elle valide </w:t>
      </w:r>
      <w:r>
        <w:rPr>
          <w:sz w:val="28"/>
          <w:szCs w:val="28"/>
        </w:rPr>
        <w:t xml:space="preserve">cette </w:t>
      </w:r>
      <w:r w:rsidR="003B4E42" w:rsidRPr="000147B1">
        <w:rPr>
          <w:sz w:val="28"/>
          <w:szCs w:val="28"/>
        </w:rPr>
        <w:t>équivalence entre</w:t>
      </w:r>
      <w:r w:rsidR="007D62F4" w:rsidRPr="000147B1">
        <w:rPr>
          <w:sz w:val="28"/>
          <w:szCs w:val="28"/>
        </w:rPr>
        <w:t xml:space="preserve"> un jour prophétique</w:t>
      </w:r>
      <w:r w:rsidR="00B81F18" w:rsidRPr="000147B1">
        <w:rPr>
          <w:sz w:val="28"/>
          <w:szCs w:val="28"/>
        </w:rPr>
        <w:t xml:space="preserve"> dans la bible, et 1000 ans d’histoire réelle. </w:t>
      </w:r>
      <w:r w:rsidR="004D3881" w:rsidRPr="000147B1">
        <w:rPr>
          <w:sz w:val="28"/>
          <w:szCs w:val="28"/>
        </w:rPr>
        <w:t xml:space="preserve">Cette équivalence est </w:t>
      </w:r>
      <w:r>
        <w:rPr>
          <w:sz w:val="28"/>
          <w:szCs w:val="28"/>
        </w:rPr>
        <w:t xml:space="preserve">aussi </w:t>
      </w:r>
      <w:r w:rsidR="004D3881" w:rsidRPr="000147B1">
        <w:rPr>
          <w:sz w:val="28"/>
          <w:szCs w:val="28"/>
        </w:rPr>
        <w:t>donnée dans le psaume 90, je cite :</w:t>
      </w:r>
    </w:p>
    <w:p w14:paraId="7B58860D" w14:textId="5A36640F" w:rsidR="00E05E23" w:rsidRPr="000147B1" w:rsidRDefault="00E05E23" w:rsidP="000147B1">
      <w:pPr>
        <w:spacing w:before="120" w:after="120" w:line="480" w:lineRule="auto"/>
        <w:jc w:val="both"/>
        <w:rPr>
          <w:sz w:val="28"/>
          <w:szCs w:val="28"/>
        </w:rPr>
      </w:pPr>
      <w:r w:rsidRPr="000147B1">
        <w:rPr>
          <w:sz w:val="28"/>
          <w:szCs w:val="28"/>
        </w:rPr>
        <w:t>« Seig</w:t>
      </w:r>
      <w:r w:rsidR="00FB5F42" w:rsidRPr="000147B1">
        <w:rPr>
          <w:sz w:val="28"/>
          <w:szCs w:val="28"/>
        </w:rPr>
        <w:t>n</w:t>
      </w:r>
      <w:r w:rsidRPr="000147B1">
        <w:rPr>
          <w:sz w:val="28"/>
          <w:szCs w:val="28"/>
        </w:rPr>
        <w:t>eur, tu as été pour nous un refuge</w:t>
      </w:r>
      <w:r w:rsidR="003853C8" w:rsidRPr="000147B1">
        <w:rPr>
          <w:sz w:val="28"/>
          <w:szCs w:val="28"/>
        </w:rPr>
        <w:t xml:space="preserve"> de génération en génération</w:t>
      </w:r>
      <w:r w:rsidR="007E58C4" w:rsidRPr="000147B1">
        <w:rPr>
          <w:sz w:val="28"/>
          <w:szCs w:val="28"/>
        </w:rPr>
        <w:t>. Avant que les montagnes soient nées, avant que tu aies crée la terre et le monde</w:t>
      </w:r>
      <w:r w:rsidR="0095709B" w:rsidRPr="000147B1">
        <w:rPr>
          <w:sz w:val="28"/>
          <w:szCs w:val="28"/>
        </w:rPr>
        <w:t>, d’éternité en éternité tu es Dieu. Tu fais retourner les hommes à la poussière</w:t>
      </w:r>
      <w:r w:rsidR="00B83CBC" w:rsidRPr="000147B1">
        <w:rPr>
          <w:sz w:val="28"/>
          <w:szCs w:val="28"/>
        </w:rPr>
        <w:t xml:space="preserve"> et tu leur dis Fils d’Adam, retournez à la terre ! » </w:t>
      </w:r>
      <w:r w:rsidR="00B83CBC" w:rsidRPr="000147B1">
        <w:rPr>
          <w:b/>
          <w:bCs/>
          <w:sz w:val="28"/>
          <w:szCs w:val="28"/>
        </w:rPr>
        <w:t xml:space="preserve">car 1000 ans sont à tes yeux comme </w:t>
      </w:r>
      <w:r w:rsidR="001C5BA9" w:rsidRPr="000147B1">
        <w:rPr>
          <w:b/>
          <w:bCs/>
          <w:sz w:val="28"/>
          <w:szCs w:val="28"/>
        </w:rPr>
        <w:t>la journée d’hier</w:t>
      </w:r>
      <w:r w:rsidR="001C5BA9" w:rsidRPr="000147B1">
        <w:rPr>
          <w:sz w:val="28"/>
          <w:szCs w:val="28"/>
        </w:rPr>
        <w:t> : elle passe comme le quart de la nuit. »</w:t>
      </w:r>
      <w:r w:rsidR="00FC6A65" w:rsidRPr="000147B1">
        <w:rPr>
          <w:sz w:val="28"/>
          <w:szCs w:val="28"/>
        </w:rPr>
        <w:t>. Le</w:t>
      </w:r>
      <w:r w:rsidR="00C86C35" w:rsidRPr="000147B1">
        <w:rPr>
          <w:sz w:val="28"/>
          <w:szCs w:val="28"/>
        </w:rPr>
        <w:t xml:space="preserve"> </w:t>
      </w:r>
      <w:r w:rsidR="00FC6A65" w:rsidRPr="000147B1">
        <w:rPr>
          <w:sz w:val="28"/>
          <w:szCs w:val="28"/>
        </w:rPr>
        <w:t>p</w:t>
      </w:r>
      <w:r w:rsidR="00142C95" w:rsidRPr="000147B1">
        <w:rPr>
          <w:sz w:val="28"/>
          <w:szCs w:val="28"/>
        </w:rPr>
        <w:t>saume 90 assimile</w:t>
      </w:r>
      <w:r w:rsidR="009847E3" w:rsidRPr="000147B1">
        <w:rPr>
          <w:sz w:val="28"/>
          <w:szCs w:val="28"/>
        </w:rPr>
        <w:t xml:space="preserve"> donc</w:t>
      </w:r>
      <w:r w:rsidR="00142C95" w:rsidRPr="000147B1">
        <w:rPr>
          <w:sz w:val="28"/>
          <w:szCs w:val="28"/>
        </w:rPr>
        <w:t xml:space="preserve"> une période de 1000 ans </w:t>
      </w:r>
      <w:r w:rsidR="000A1485" w:rsidRPr="000147B1">
        <w:rPr>
          <w:sz w:val="28"/>
          <w:szCs w:val="28"/>
        </w:rPr>
        <w:t>à la durée d’une journée. Cette durée prophétique de 1</w:t>
      </w:r>
      <w:r w:rsidR="00B76390" w:rsidRPr="000147B1">
        <w:rPr>
          <w:sz w:val="28"/>
          <w:szCs w:val="28"/>
        </w:rPr>
        <w:t xml:space="preserve"> </w:t>
      </w:r>
      <w:r w:rsidR="000A1485" w:rsidRPr="000147B1">
        <w:rPr>
          <w:sz w:val="28"/>
          <w:szCs w:val="28"/>
        </w:rPr>
        <w:t xml:space="preserve">jour = 1000 ans, se </w:t>
      </w:r>
      <w:r w:rsidR="00B76390" w:rsidRPr="000147B1">
        <w:rPr>
          <w:sz w:val="28"/>
          <w:szCs w:val="28"/>
        </w:rPr>
        <w:t xml:space="preserve">trouve déjà dans la prophétie </w:t>
      </w:r>
      <w:r w:rsidR="00B10A2F" w:rsidRPr="000147B1">
        <w:rPr>
          <w:sz w:val="28"/>
          <w:szCs w:val="28"/>
        </w:rPr>
        <w:t xml:space="preserve">du </w:t>
      </w:r>
      <w:r w:rsidR="005800FE" w:rsidRPr="000147B1">
        <w:rPr>
          <w:sz w:val="28"/>
          <w:szCs w:val="28"/>
        </w:rPr>
        <w:t>livre d’Osée au chapitre 6</w:t>
      </w:r>
      <w:r w:rsidR="00853428" w:rsidRPr="000147B1">
        <w:rPr>
          <w:sz w:val="28"/>
          <w:szCs w:val="28"/>
        </w:rPr>
        <w:t xml:space="preserve">, qui a </w:t>
      </w:r>
      <w:r w:rsidR="00BC3CFE">
        <w:rPr>
          <w:sz w:val="28"/>
          <w:szCs w:val="28"/>
        </w:rPr>
        <w:t xml:space="preserve">aussi </w:t>
      </w:r>
      <w:r w:rsidR="00853428" w:rsidRPr="000147B1">
        <w:rPr>
          <w:sz w:val="28"/>
          <w:szCs w:val="28"/>
        </w:rPr>
        <w:t>fait l’objet d’une vidéo</w:t>
      </w:r>
      <w:r w:rsidR="005800FE" w:rsidRPr="000147B1">
        <w:rPr>
          <w:sz w:val="28"/>
          <w:szCs w:val="28"/>
        </w:rPr>
        <w:t xml:space="preserve">. Cette prophétie </w:t>
      </w:r>
      <w:r w:rsidR="001B4495" w:rsidRPr="000147B1">
        <w:rPr>
          <w:sz w:val="28"/>
          <w:szCs w:val="28"/>
        </w:rPr>
        <w:t xml:space="preserve">d’Osée </w:t>
      </w:r>
      <w:r w:rsidR="005800FE" w:rsidRPr="000147B1">
        <w:rPr>
          <w:sz w:val="28"/>
          <w:szCs w:val="28"/>
        </w:rPr>
        <w:t>révèle qu’Israël reconnaîtra</w:t>
      </w:r>
      <w:r w:rsidR="00602DD8" w:rsidRPr="000147B1">
        <w:rPr>
          <w:sz w:val="28"/>
          <w:szCs w:val="28"/>
        </w:rPr>
        <w:t>, selon une interprétation chrétienne,</w:t>
      </w:r>
      <w:r w:rsidR="005800FE" w:rsidRPr="000147B1">
        <w:rPr>
          <w:sz w:val="28"/>
          <w:szCs w:val="28"/>
        </w:rPr>
        <w:t xml:space="preserve"> Jésus </w:t>
      </w:r>
      <w:r w:rsidR="00A54A0D" w:rsidRPr="000147B1">
        <w:rPr>
          <w:sz w:val="28"/>
          <w:szCs w:val="28"/>
        </w:rPr>
        <w:t xml:space="preserve">Christ </w:t>
      </w:r>
      <w:r w:rsidR="005800FE" w:rsidRPr="000147B1">
        <w:rPr>
          <w:sz w:val="28"/>
          <w:szCs w:val="28"/>
        </w:rPr>
        <w:t xml:space="preserve">comme son messie au bout de 2 jours prophétiques </w:t>
      </w:r>
      <w:r w:rsidR="00602DD8" w:rsidRPr="000147B1">
        <w:rPr>
          <w:sz w:val="28"/>
          <w:szCs w:val="28"/>
        </w:rPr>
        <w:t>équi</w:t>
      </w:r>
      <w:r w:rsidR="005800FE" w:rsidRPr="000147B1">
        <w:rPr>
          <w:sz w:val="28"/>
          <w:szCs w:val="28"/>
        </w:rPr>
        <w:t xml:space="preserve">valant </w:t>
      </w:r>
      <w:r w:rsidR="00602DD8" w:rsidRPr="000147B1">
        <w:rPr>
          <w:sz w:val="28"/>
          <w:szCs w:val="28"/>
        </w:rPr>
        <w:t>à 2000 histoire</w:t>
      </w:r>
      <w:r w:rsidR="006C2A02" w:rsidRPr="000147B1">
        <w:rPr>
          <w:sz w:val="28"/>
          <w:szCs w:val="28"/>
        </w:rPr>
        <w:t xml:space="preserve"> réelle</w:t>
      </w:r>
      <w:r w:rsidR="001B4495" w:rsidRPr="000147B1">
        <w:rPr>
          <w:sz w:val="28"/>
          <w:szCs w:val="28"/>
        </w:rPr>
        <w:t xml:space="preserve">. </w:t>
      </w:r>
      <w:r w:rsidR="001B4495" w:rsidRPr="000147B1">
        <w:rPr>
          <w:sz w:val="28"/>
          <w:szCs w:val="28"/>
        </w:rPr>
        <w:lastRenderedPageBreak/>
        <w:t>Et</w:t>
      </w:r>
      <w:r w:rsidR="006C2A02" w:rsidRPr="000147B1">
        <w:rPr>
          <w:sz w:val="28"/>
          <w:szCs w:val="28"/>
        </w:rPr>
        <w:t xml:space="preserve"> </w:t>
      </w:r>
      <w:r w:rsidR="00A54A0D" w:rsidRPr="000147B1">
        <w:rPr>
          <w:sz w:val="28"/>
          <w:szCs w:val="28"/>
        </w:rPr>
        <w:t>cette</w:t>
      </w:r>
      <w:r w:rsidR="006C2A02" w:rsidRPr="000147B1">
        <w:rPr>
          <w:sz w:val="28"/>
          <w:szCs w:val="28"/>
        </w:rPr>
        <w:t xml:space="preserve"> reconnaissance </w:t>
      </w:r>
      <w:r w:rsidR="006544B8" w:rsidRPr="000147B1">
        <w:rPr>
          <w:sz w:val="28"/>
          <w:szCs w:val="28"/>
        </w:rPr>
        <w:t xml:space="preserve">par </w:t>
      </w:r>
      <w:r w:rsidR="00C858D7" w:rsidRPr="000147B1">
        <w:rPr>
          <w:sz w:val="28"/>
          <w:szCs w:val="28"/>
        </w:rPr>
        <w:t>Israël</w:t>
      </w:r>
      <w:r w:rsidR="00575297" w:rsidRPr="000147B1">
        <w:rPr>
          <w:sz w:val="28"/>
          <w:szCs w:val="28"/>
        </w:rPr>
        <w:t xml:space="preserve"> </w:t>
      </w:r>
      <w:r w:rsidR="00CB38A3" w:rsidRPr="000147B1">
        <w:rPr>
          <w:sz w:val="28"/>
          <w:szCs w:val="28"/>
        </w:rPr>
        <w:t>interviendra pendant la période chaotique et douloureuse de l’apocalypse.</w:t>
      </w:r>
      <w:r w:rsidR="008C7C4C" w:rsidRPr="000147B1">
        <w:rPr>
          <w:sz w:val="28"/>
          <w:szCs w:val="28"/>
        </w:rPr>
        <w:t xml:space="preserve"> Au bout de 3 jours prophétiques </w:t>
      </w:r>
      <w:r w:rsidR="00AE37E1" w:rsidRPr="000147B1">
        <w:rPr>
          <w:sz w:val="28"/>
          <w:szCs w:val="28"/>
        </w:rPr>
        <w:t xml:space="preserve">et de 3000 ans d’histoire réelle, </w:t>
      </w:r>
      <w:r w:rsidR="00BC3CFE">
        <w:rPr>
          <w:sz w:val="28"/>
          <w:szCs w:val="28"/>
        </w:rPr>
        <w:t>Osée prédit que, je cite, « </w:t>
      </w:r>
      <w:r w:rsidR="00BC3CFE" w:rsidRPr="00BC3CFE">
        <w:rPr>
          <w:sz w:val="28"/>
          <w:szCs w:val="28"/>
        </w:rPr>
        <w:t>Le troisième jour, il nous relèvera, et nous vivrons devant lui</w:t>
      </w:r>
      <w:r w:rsidR="00BC3CFE">
        <w:rPr>
          <w:sz w:val="28"/>
          <w:szCs w:val="28"/>
        </w:rPr>
        <w:t> »</w:t>
      </w:r>
      <w:r w:rsidR="00BC3CFE" w:rsidRPr="00BC3CFE">
        <w:rPr>
          <w:sz w:val="28"/>
          <w:szCs w:val="28"/>
        </w:rPr>
        <w:t>.</w:t>
      </w:r>
    </w:p>
    <w:p w14:paraId="2A3EAB6E" w14:textId="2A421BF0" w:rsidR="00601294" w:rsidRPr="000147B1" w:rsidRDefault="00BC3CFE" w:rsidP="000147B1">
      <w:pPr>
        <w:spacing w:before="120" w:after="120" w:line="480" w:lineRule="auto"/>
        <w:jc w:val="both"/>
        <w:rPr>
          <w:sz w:val="28"/>
          <w:szCs w:val="28"/>
        </w:rPr>
      </w:pPr>
      <w:r>
        <w:rPr>
          <w:sz w:val="28"/>
          <w:szCs w:val="28"/>
        </w:rPr>
        <w:t xml:space="preserve">Mais revenons maintenant à la lettre de l’apôtre Pierre. </w:t>
      </w:r>
      <w:r w:rsidR="00601294" w:rsidRPr="000147B1">
        <w:rPr>
          <w:sz w:val="28"/>
          <w:szCs w:val="28"/>
        </w:rPr>
        <w:t xml:space="preserve">Cette durée prophétique de 1 jour pour 1000 ans est suggérée dans </w:t>
      </w:r>
      <w:r>
        <w:rPr>
          <w:sz w:val="28"/>
          <w:szCs w:val="28"/>
        </w:rPr>
        <w:t>s</w:t>
      </w:r>
      <w:r w:rsidR="00601294" w:rsidRPr="000147B1">
        <w:rPr>
          <w:sz w:val="28"/>
          <w:szCs w:val="28"/>
        </w:rPr>
        <w:t>a deuxiè</w:t>
      </w:r>
      <w:r w:rsidR="00F65E2B" w:rsidRPr="000147B1">
        <w:rPr>
          <w:sz w:val="28"/>
          <w:szCs w:val="28"/>
        </w:rPr>
        <w:t>m</w:t>
      </w:r>
      <w:r w:rsidR="00601294" w:rsidRPr="000147B1">
        <w:rPr>
          <w:sz w:val="28"/>
          <w:szCs w:val="28"/>
        </w:rPr>
        <w:t>e lettre</w:t>
      </w:r>
      <w:r w:rsidR="00676F22" w:rsidRPr="000147B1">
        <w:rPr>
          <w:sz w:val="28"/>
          <w:szCs w:val="28"/>
        </w:rPr>
        <w:t>, au chapitre 3 intitulé « Le retour du seigneur », aux versets 8 et 9.</w:t>
      </w:r>
    </w:p>
    <w:p w14:paraId="0DAB6ACA" w14:textId="2114B2F0" w:rsidR="00332232" w:rsidRPr="000147B1" w:rsidRDefault="00332232" w:rsidP="000147B1">
      <w:pPr>
        <w:spacing w:before="120" w:after="120" w:line="480" w:lineRule="auto"/>
        <w:jc w:val="both"/>
        <w:rPr>
          <w:sz w:val="28"/>
          <w:szCs w:val="28"/>
        </w:rPr>
      </w:pPr>
      <w:r w:rsidRPr="000147B1">
        <w:rPr>
          <w:sz w:val="28"/>
          <w:szCs w:val="28"/>
        </w:rPr>
        <w:t xml:space="preserve">Dans </w:t>
      </w:r>
      <w:r w:rsidR="00575297" w:rsidRPr="000147B1">
        <w:rPr>
          <w:sz w:val="28"/>
          <w:szCs w:val="28"/>
        </w:rPr>
        <w:t>cette</w:t>
      </w:r>
      <w:r w:rsidRPr="000147B1">
        <w:rPr>
          <w:sz w:val="28"/>
          <w:szCs w:val="28"/>
        </w:rPr>
        <w:t xml:space="preserve"> lettre, </w:t>
      </w:r>
      <w:r w:rsidR="002C7808" w:rsidRPr="000147B1">
        <w:rPr>
          <w:sz w:val="28"/>
          <w:szCs w:val="28"/>
        </w:rPr>
        <w:t xml:space="preserve">l’apôtre </w:t>
      </w:r>
      <w:r w:rsidRPr="000147B1">
        <w:rPr>
          <w:sz w:val="28"/>
          <w:szCs w:val="28"/>
        </w:rPr>
        <w:t xml:space="preserve">Pierre dit </w:t>
      </w:r>
      <w:r w:rsidR="00207AFB" w:rsidRPr="000147B1">
        <w:rPr>
          <w:sz w:val="28"/>
          <w:szCs w:val="28"/>
        </w:rPr>
        <w:t>à ses</w:t>
      </w:r>
      <w:r w:rsidRPr="000147B1">
        <w:rPr>
          <w:sz w:val="28"/>
          <w:szCs w:val="28"/>
        </w:rPr>
        <w:t xml:space="preserve"> disciples qu’ils ne doivent pas se laisser manipuler par ceux qui cherchent à leur faire croire à un retour très prochain de Jésus Christ. </w:t>
      </w:r>
      <w:r w:rsidR="00686391" w:rsidRPr="000147B1">
        <w:rPr>
          <w:sz w:val="28"/>
          <w:szCs w:val="28"/>
        </w:rPr>
        <w:t xml:space="preserve">Ou qui se moquent parce qu’il aurait dû revenir et qu’il ne l’a pas fait. </w:t>
      </w:r>
      <w:r w:rsidR="008E56CA" w:rsidRPr="000147B1">
        <w:rPr>
          <w:sz w:val="28"/>
          <w:szCs w:val="28"/>
        </w:rPr>
        <w:t>Saint Pierre</w:t>
      </w:r>
      <w:r w:rsidRPr="000147B1">
        <w:rPr>
          <w:sz w:val="28"/>
          <w:szCs w:val="28"/>
        </w:rPr>
        <w:t xml:space="preserve"> </w:t>
      </w:r>
      <w:r w:rsidR="00271FB0" w:rsidRPr="000147B1">
        <w:rPr>
          <w:sz w:val="28"/>
          <w:szCs w:val="28"/>
        </w:rPr>
        <w:t xml:space="preserve">donne </w:t>
      </w:r>
      <w:r w:rsidR="008E56CA" w:rsidRPr="000147B1">
        <w:rPr>
          <w:sz w:val="28"/>
          <w:szCs w:val="28"/>
        </w:rPr>
        <w:t xml:space="preserve">aux disciples </w:t>
      </w:r>
      <w:r w:rsidR="00271FB0" w:rsidRPr="000147B1">
        <w:rPr>
          <w:sz w:val="28"/>
          <w:szCs w:val="28"/>
        </w:rPr>
        <w:t xml:space="preserve">une explication qui ressemble </w:t>
      </w:r>
      <w:r w:rsidR="00964AD0" w:rsidRPr="000147B1">
        <w:rPr>
          <w:sz w:val="28"/>
          <w:szCs w:val="28"/>
        </w:rPr>
        <w:t xml:space="preserve">beaucoup </w:t>
      </w:r>
      <w:r w:rsidR="00271FB0" w:rsidRPr="000147B1">
        <w:rPr>
          <w:sz w:val="28"/>
          <w:szCs w:val="28"/>
        </w:rPr>
        <w:t>à une prophétie voilée</w:t>
      </w:r>
      <w:r w:rsidR="008E56CA" w:rsidRPr="000147B1">
        <w:rPr>
          <w:sz w:val="28"/>
          <w:szCs w:val="28"/>
        </w:rPr>
        <w:t> ;</w:t>
      </w:r>
      <w:r w:rsidR="00D34F53" w:rsidRPr="000147B1">
        <w:rPr>
          <w:sz w:val="28"/>
          <w:szCs w:val="28"/>
        </w:rPr>
        <w:t xml:space="preserve"> je cite :</w:t>
      </w:r>
    </w:p>
    <w:p w14:paraId="042C7DEF" w14:textId="77777777"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xml:space="preserve">« Mais il est une chose, bien-aimés, que vous ne devez pas ignorer, c'est que, devant le Seigneur, </w:t>
      </w:r>
      <w:r w:rsidRPr="000147B1">
        <w:rPr>
          <w:b/>
          <w:bCs/>
          <w:color w:val="222222"/>
          <w:sz w:val="28"/>
          <w:szCs w:val="28"/>
          <w:shd w:val="clear" w:color="auto" w:fill="FFFFFF"/>
        </w:rPr>
        <w:t>un jour est comme mille ans, et mille ans sont comme un jour</w:t>
      </w:r>
      <w:r w:rsidRPr="000147B1">
        <w:rPr>
          <w:color w:val="222222"/>
          <w:sz w:val="28"/>
          <w:szCs w:val="28"/>
          <w:shd w:val="clear" w:color="auto" w:fill="FFFFFF"/>
        </w:rPr>
        <w:t>. Le Seigneur ne tarde pas dans l'accomplissement de la promesse, comme quelques-uns le croient ; mais il use de patience envers vous, ne voulant pas qu'aucun périsse, mais voulant que tous arrivent à la repentance. »</w:t>
      </w:r>
    </w:p>
    <w:p w14:paraId="39E7F64B" w14:textId="77777777"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Avant sa crucifixion, Jésus avait annoncé que certains de ses apôtres ne mourraient pas avant d’avoir eu la vision de son retour, ce qui a sans doute été le cas de Pierre.</w:t>
      </w:r>
    </w:p>
    <w:p w14:paraId="1E0B8705" w14:textId="77777777" w:rsid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lastRenderedPageBreak/>
        <w:t xml:space="preserve">Pierre ne dit pas que Jésus reviendra au bout de 3 jours </w:t>
      </w:r>
      <w:r w:rsidR="009248DE" w:rsidRPr="000147B1">
        <w:rPr>
          <w:color w:val="222222"/>
          <w:sz w:val="28"/>
          <w:szCs w:val="28"/>
          <w:shd w:val="clear" w:color="auto" w:fill="FFFFFF"/>
        </w:rPr>
        <w:t>prophétiques</w:t>
      </w:r>
      <w:r w:rsidR="00E62D13" w:rsidRPr="000147B1">
        <w:rPr>
          <w:color w:val="222222"/>
          <w:sz w:val="28"/>
          <w:szCs w:val="28"/>
          <w:shd w:val="clear" w:color="auto" w:fill="FFFFFF"/>
        </w:rPr>
        <w:t xml:space="preserve"> </w:t>
      </w:r>
      <w:r w:rsidR="00B24848" w:rsidRPr="000147B1">
        <w:rPr>
          <w:color w:val="222222"/>
          <w:sz w:val="28"/>
          <w:szCs w:val="28"/>
          <w:shd w:val="clear" w:color="auto" w:fill="FFFFFF"/>
        </w:rPr>
        <w:t>à l’inverse du</w:t>
      </w:r>
      <w:r w:rsidR="00E62D13" w:rsidRPr="000147B1">
        <w:rPr>
          <w:color w:val="222222"/>
          <w:sz w:val="28"/>
          <w:szCs w:val="28"/>
          <w:shd w:val="clear" w:color="auto" w:fill="FFFFFF"/>
        </w:rPr>
        <w:t xml:space="preserve"> livre d’Osée</w:t>
      </w:r>
      <w:r w:rsidR="00B00A84" w:rsidRPr="000147B1">
        <w:rPr>
          <w:color w:val="222222"/>
          <w:sz w:val="28"/>
          <w:szCs w:val="28"/>
          <w:shd w:val="clear" w:color="auto" w:fill="FFFFFF"/>
        </w:rPr>
        <w:t>.</w:t>
      </w:r>
      <w:r w:rsidRPr="000147B1">
        <w:rPr>
          <w:color w:val="222222"/>
          <w:sz w:val="28"/>
          <w:szCs w:val="28"/>
          <w:shd w:val="clear" w:color="auto" w:fill="FFFFFF"/>
        </w:rPr>
        <w:t xml:space="preserve"> </w:t>
      </w:r>
      <w:r w:rsidR="000F6C67" w:rsidRPr="000147B1">
        <w:rPr>
          <w:color w:val="222222"/>
          <w:sz w:val="28"/>
          <w:szCs w:val="28"/>
          <w:shd w:val="clear" w:color="auto" w:fill="FFFFFF"/>
        </w:rPr>
        <w:t>Mais</w:t>
      </w:r>
      <w:r w:rsidRPr="000147B1">
        <w:rPr>
          <w:color w:val="222222"/>
          <w:sz w:val="28"/>
          <w:szCs w:val="28"/>
          <w:shd w:val="clear" w:color="auto" w:fill="FFFFFF"/>
        </w:rPr>
        <w:t xml:space="preserve"> </w:t>
      </w:r>
      <w:r w:rsidR="00B00A84" w:rsidRPr="000147B1">
        <w:rPr>
          <w:color w:val="222222"/>
          <w:sz w:val="28"/>
          <w:szCs w:val="28"/>
          <w:shd w:val="clear" w:color="auto" w:fill="FFFFFF"/>
        </w:rPr>
        <w:t>Pierre</w:t>
      </w:r>
      <w:r w:rsidRPr="000147B1">
        <w:rPr>
          <w:color w:val="222222"/>
          <w:sz w:val="28"/>
          <w:szCs w:val="28"/>
          <w:shd w:val="clear" w:color="auto" w:fill="FFFFFF"/>
        </w:rPr>
        <w:t xml:space="preserve"> valide indirectement la prophétie d’Osée en confirmant l’équivalence entre un jour et mille ans</w:t>
      </w:r>
      <w:r w:rsidR="004C6DEA" w:rsidRPr="000147B1">
        <w:rPr>
          <w:color w:val="222222"/>
          <w:sz w:val="28"/>
          <w:szCs w:val="28"/>
          <w:shd w:val="clear" w:color="auto" w:fill="FFFFFF"/>
        </w:rPr>
        <w:t xml:space="preserve"> réels</w:t>
      </w:r>
      <w:r w:rsidRPr="000147B1">
        <w:rPr>
          <w:color w:val="222222"/>
          <w:sz w:val="28"/>
          <w:szCs w:val="28"/>
          <w:shd w:val="clear" w:color="auto" w:fill="FFFFFF"/>
        </w:rPr>
        <w:t xml:space="preserve">. </w:t>
      </w:r>
    </w:p>
    <w:p w14:paraId="45945A36" w14:textId="140EFCF9"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xml:space="preserve">Il semble vouloir faire comprendre aux disciples que le retour de Jésus se compte en milliers d’années, et qu’il est donc en dehors de l’horizon de leur existence terrestre. Peut-être que certains d’entre eux connaissaient la prophétie d’Osée et pensaient que les 3 jours prophétiques </w:t>
      </w:r>
      <w:r w:rsidR="009F30DB" w:rsidRPr="000147B1">
        <w:rPr>
          <w:color w:val="222222"/>
          <w:sz w:val="28"/>
          <w:szCs w:val="28"/>
          <w:shd w:val="clear" w:color="auto" w:fill="FFFFFF"/>
        </w:rPr>
        <w:t xml:space="preserve">dans le livre d’Osée </w:t>
      </w:r>
      <w:r w:rsidRPr="000147B1">
        <w:rPr>
          <w:color w:val="222222"/>
          <w:sz w:val="28"/>
          <w:szCs w:val="28"/>
          <w:shd w:val="clear" w:color="auto" w:fill="FFFFFF"/>
        </w:rPr>
        <w:t>représentaient 30 ans réel</w:t>
      </w:r>
      <w:r w:rsidR="009F30DB" w:rsidRPr="000147B1">
        <w:rPr>
          <w:color w:val="222222"/>
          <w:sz w:val="28"/>
          <w:szCs w:val="28"/>
          <w:shd w:val="clear" w:color="auto" w:fill="FFFFFF"/>
        </w:rPr>
        <w:t>.</w:t>
      </w:r>
      <w:r w:rsidRPr="000147B1">
        <w:rPr>
          <w:color w:val="222222"/>
          <w:sz w:val="28"/>
          <w:szCs w:val="28"/>
          <w:shd w:val="clear" w:color="auto" w:fill="FFFFFF"/>
        </w:rPr>
        <w:t xml:space="preserve"> </w:t>
      </w:r>
      <w:r w:rsidR="00D01185" w:rsidRPr="000147B1">
        <w:rPr>
          <w:color w:val="222222"/>
          <w:sz w:val="28"/>
          <w:szCs w:val="28"/>
          <w:shd w:val="clear" w:color="auto" w:fill="FFFFFF"/>
        </w:rPr>
        <w:t>Ce qui était d’autant plus crédible que le nombre 30 est aussi</w:t>
      </w:r>
      <w:r w:rsidR="00106205" w:rsidRPr="000147B1">
        <w:rPr>
          <w:color w:val="222222"/>
          <w:sz w:val="28"/>
          <w:szCs w:val="28"/>
          <w:shd w:val="clear" w:color="auto" w:fill="FFFFFF"/>
        </w:rPr>
        <w:t xml:space="preserve"> très symbolique</w:t>
      </w:r>
      <w:r w:rsidR="00D01185" w:rsidRPr="000147B1">
        <w:rPr>
          <w:color w:val="222222"/>
          <w:sz w:val="28"/>
          <w:szCs w:val="28"/>
          <w:shd w:val="clear" w:color="auto" w:fill="FFFFFF"/>
        </w:rPr>
        <w:t xml:space="preserve"> dans la bible</w:t>
      </w:r>
      <w:r w:rsidR="00106205" w:rsidRPr="000147B1">
        <w:rPr>
          <w:color w:val="222222"/>
          <w:sz w:val="28"/>
          <w:szCs w:val="28"/>
          <w:shd w:val="clear" w:color="auto" w:fill="FFFFFF"/>
        </w:rPr>
        <w:t> ; il représente</w:t>
      </w:r>
      <w:r w:rsidR="00D01185" w:rsidRPr="000147B1">
        <w:rPr>
          <w:color w:val="222222"/>
          <w:sz w:val="28"/>
          <w:szCs w:val="28"/>
          <w:shd w:val="clear" w:color="auto" w:fill="FFFFFF"/>
        </w:rPr>
        <w:t xml:space="preserve"> l’âge ou la durée </w:t>
      </w:r>
      <w:r w:rsidR="00106205" w:rsidRPr="000147B1">
        <w:rPr>
          <w:color w:val="222222"/>
          <w:sz w:val="28"/>
          <w:szCs w:val="28"/>
          <w:shd w:val="clear" w:color="auto" w:fill="FFFFFF"/>
        </w:rPr>
        <w:t>a</w:t>
      </w:r>
      <w:r w:rsidR="001B3B3E" w:rsidRPr="000147B1">
        <w:rPr>
          <w:color w:val="222222"/>
          <w:sz w:val="28"/>
          <w:szCs w:val="28"/>
          <w:shd w:val="clear" w:color="auto" w:fill="FFFFFF"/>
        </w:rPr>
        <w:t xml:space="preserve">u service </w:t>
      </w:r>
      <w:r w:rsidR="00106205" w:rsidRPr="000147B1">
        <w:rPr>
          <w:color w:val="222222"/>
          <w:sz w:val="28"/>
          <w:szCs w:val="28"/>
          <w:shd w:val="clear" w:color="auto" w:fill="FFFFFF"/>
        </w:rPr>
        <w:t xml:space="preserve">de Dieu. Les disciples pensaient donc peut-être </w:t>
      </w:r>
      <w:r w:rsidRPr="000147B1">
        <w:rPr>
          <w:color w:val="222222"/>
          <w:sz w:val="28"/>
          <w:szCs w:val="28"/>
          <w:shd w:val="clear" w:color="auto" w:fill="FFFFFF"/>
        </w:rPr>
        <w:t>que Jésus Christ reviendrait 30 ans après sa résurrection</w:t>
      </w:r>
      <w:r w:rsidR="00E05456" w:rsidRPr="000147B1">
        <w:rPr>
          <w:color w:val="222222"/>
          <w:sz w:val="28"/>
          <w:szCs w:val="28"/>
          <w:shd w:val="clear" w:color="auto" w:fill="FFFFFF"/>
        </w:rPr>
        <w:t xml:space="preserve">. </w:t>
      </w:r>
      <w:r w:rsidRPr="000147B1">
        <w:rPr>
          <w:color w:val="222222"/>
          <w:sz w:val="28"/>
          <w:szCs w:val="28"/>
          <w:shd w:val="clear" w:color="auto" w:fill="FFFFFF"/>
        </w:rPr>
        <w:t xml:space="preserve">La deuxième lettre de Pierre est </w:t>
      </w:r>
      <w:r w:rsidR="00CF4EED" w:rsidRPr="000147B1">
        <w:rPr>
          <w:color w:val="222222"/>
          <w:sz w:val="28"/>
          <w:szCs w:val="28"/>
          <w:shd w:val="clear" w:color="auto" w:fill="FFFFFF"/>
        </w:rPr>
        <w:t xml:space="preserve">généralement </w:t>
      </w:r>
      <w:r w:rsidRPr="000147B1">
        <w:rPr>
          <w:color w:val="222222"/>
          <w:sz w:val="28"/>
          <w:szCs w:val="28"/>
          <w:shd w:val="clear" w:color="auto" w:fill="FFFFFF"/>
        </w:rPr>
        <w:t>estimée avoir été écrite vers 64 après Jésus Christ. Il serait cohérent dans ce cas que Pierre ait cherché à faire comprendre aux disciples qu’ils se trompaient sur la durée des 3 jours prophétiques</w:t>
      </w:r>
      <w:r w:rsidR="00956089" w:rsidRPr="000147B1">
        <w:rPr>
          <w:color w:val="222222"/>
          <w:sz w:val="28"/>
          <w:szCs w:val="28"/>
          <w:shd w:val="clear" w:color="auto" w:fill="FFFFFF"/>
        </w:rPr>
        <w:t>.</w:t>
      </w:r>
      <w:r w:rsidR="0085259E" w:rsidRPr="000147B1">
        <w:rPr>
          <w:color w:val="222222"/>
          <w:sz w:val="28"/>
          <w:szCs w:val="28"/>
          <w:shd w:val="clear" w:color="auto" w:fill="FFFFFF"/>
        </w:rPr>
        <w:t xml:space="preserve"> Avec une durée de 30</w:t>
      </w:r>
      <w:r w:rsidR="00A639D3" w:rsidRPr="000147B1">
        <w:rPr>
          <w:color w:val="222222"/>
          <w:sz w:val="28"/>
          <w:szCs w:val="28"/>
          <w:shd w:val="clear" w:color="auto" w:fill="FFFFFF"/>
        </w:rPr>
        <w:t xml:space="preserve"> ans, Jésus aurait dû revenir en 63 après Jésus Christ, et cela ne s’est pas produit bien sûr. C’est pourquoi Pierre </w:t>
      </w:r>
      <w:r w:rsidR="00DC1EE4" w:rsidRPr="000147B1">
        <w:rPr>
          <w:color w:val="222222"/>
          <w:sz w:val="28"/>
          <w:szCs w:val="28"/>
          <w:shd w:val="clear" w:color="auto" w:fill="FFFFFF"/>
        </w:rPr>
        <w:t>écrit, en l’an 64 : « Le Seigneur ne tarde pas à tenir sa promesse, alors que certains prétendent qu’il a du retard. »</w:t>
      </w:r>
      <w:r w:rsidR="00336D2D" w:rsidRPr="000147B1">
        <w:rPr>
          <w:color w:val="222222"/>
          <w:sz w:val="28"/>
          <w:szCs w:val="28"/>
          <w:shd w:val="clear" w:color="auto" w:fill="FFFFFF"/>
        </w:rPr>
        <w:t xml:space="preserve"> Et c’est </w:t>
      </w:r>
      <w:r w:rsidR="00486015" w:rsidRPr="000147B1">
        <w:rPr>
          <w:color w:val="222222"/>
          <w:sz w:val="28"/>
          <w:szCs w:val="28"/>
          <w:shd w:val="clear" w:color="auto" w:fill="FFFFFF"/>
        </w:rPr>
        <w:t>pour ça sans doute qu’</w:t>
      </w:r>
      <w:r w:rsidR="00336D2D" w:rsidRPr="000147B1">
        <w:rPr>
          <w:color w:val="222222"/>
          <w:sz w:val="28"/>
          <w:szCs w:val="28"/>
          <w:shd w:val="clear" w:color="auto" w:fill="FFFFFF"/>
        </w:rPr>
        <w:t>il parle des moqueurs</w:t>
      </w:r>
      <w:r w:rsidR="00486015" w:rsidRPr="000147B1">
        <w:rPr>
          <w:color w:val="222222"/>
          <w:sz w:val="28"/>
          <w:szCs w:val="28"/>
          <w:shd w:val="clear" w:color="auto" w:fill="FFFFFF"/>
        </w:rPr>
        <w:t>, je cite :</w:t>
      </w:r>
      <w:r w:rsidR="00336D2D" w:rsidRPr="000147B1">
        <w:rPr>
          <w:color w:val="222222"/>
          <w:sz w:val="28"/>
          <w:szCs w:val="28"/>
          <w:shd w:val="clear" w:color="auto" w:fill="FFFFFF"/>
        </w:rPr>
        <w:t xml:space="preserve"> </w:t>
      </w:r>
      <w:r w:rsidR="00486015" w:rsidRPr="000147B1">
        <w:rPr>
          <w:color w:val="222222"/>
          <w:sz w:val="28"/>
          <w:szCs w:val="28"/>
          <w:shd w:val="clear" w:color="auto" w:fill="FFFFFF"/>
        </w:rPr>
        <w:t>« Où en est la promesse de son avènement ? En effet, depuis que les pères se sont endormis dans la mort, tout reste pareil depuis le début de la création. »</w:t>
      </w:r>
    </w:p>
    <w:p w14:paraId="41C1C98A" w14:textId="77777777" w:rsidR="000147B1" w:rsidRDefault="00B00A84"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lastRenderedPageBreak/>
        <w:t>Si les disciples de Pierre ne connais</w:t>
      </w:r>
      <w:r w:rsidR="00B24848" w:rsidRPr="000147B1">
        <w:rPr>
          <w:color w:val="222222"/>
          <w:sz w:val="28"/>
          <w:szCs w:val="28"/>
          <w:shd w:val="clear" w:color="auto" w:fill="FFFFFF"/>
        </w:rPr>
        <w:t>s</w:t>
      </w:r>
      <w:r w:rsidRPr="000147B1">
        <w:rPr>
          <w:color w:val="222222"/>
          <w:sz w:val="28"/>
          <w:szCs w:val="28"/>
          <w:shd w:val="clear" w:color="auto" w:fill="FFFFFF"/>
        </w:rPr>
        <w:t>aient pas la prophétie d</w:t>
      </w:r>
      <w:r w:rsidR="00A86F86" w:rsidRPr="000147B1">
        <w:rPr>
          <w:color w:val="222222"/>
          <w:sz w:val="28"/>
          <w:szCs w:val="28"/>
          <w:shd w:val="clear" w:color="auto" w:fill="FFFFFF"/>
        </w:rPr>
        <w:t>es 3 jours d’</w:t>
      </w:r>
      <w:r w:rsidRPr="000147B1">
        <w:rPr>
          <w:color w:val="222222"/>
          <w:sz w:val="28"/>
          <w:szCs w:val="28"/>
          <w:shd w:val="clear" w:color="auto" w:fill="FFFFFF"/>
        </w:rPr>
        <w:t xml:space="preserve">Osée, ils pouvaient aussi </w:t>
      </w:r>
      <w:r w:rsidR="00B24848" w:rsidRPr="000147B1">
        <w:rPr>
          <w:color w:val="222222"/>
          <w:sz w:val="28"/>
          <w:szCs w:val="28"/>
          <w:shd w:val="clear" w:color="auto" w:fill="FFFFFF"/>
        </w:rPr>
        <w:t xml:space="preserve">facilement </w:t>
      </w:r>
      <w:r w:rsidRPr="000147B1">
        <w:rPr>
          <w:color w:val="222222"/>
          <w:sz w:val="28"/>
          <w:szCs w:val="28"/>
          <w:shd w:val="clear" w:color="auto" w:fill="FFFFFF"/>
        </w:rPr>
        <w:t xml:space="preserve">imaginer un retour de Jésus au bout </w:t>
      </w:r>
      <w:r w:rsidR="0032311F" w:rsidRPr="000147B1">
        <w:rPr>
          <w:color w:val="222222"/>
          <w:sz w:val="28"/>
          <w:szCs w:val="28"/>
          <w:shd w:val="clear" w:color="auto" w:fill="FFFFFF"/>
        </w:rPr>
        <w:t>de 3 jours</w:t>
      </w:r>
      <w:r w:rsidRPr="000147B1">
        <w:rPr>
          <w:color w:val="222222"/>
          <w:sz w:val="28"/>
          <w:szCs w:val="28"/>
          <w:shd w:val="clear" w:color="auto" w:fill="FFFFFF"/>
        </w:rPr>
        <w:t xml:space="preserve"> symbolique</w:t>
      </w:r>
      <w:r w:rsidR="0032311F" w:rsidRPr="000147B1">
        <w:rPr>
          <w:color w:val="222222"/>
          <w:sz w:val="28"/>
          <w:szCs w:val="28"/>
          <w:shd w:val="clear" w:color="auto" w:fill="FFFFFF"/>
        </w:rPr>
        <w:t xml:space="preserve">s. </w:t>
      </w:r>
      <w:r w:rsidR="00102592" w:rsidRPr="000147B1">
        <w:rPr>
          <w:color w:val="222222"/>
          <w:sz w:val="28"/>
          <w:szCs w:val="28"/>
          <w:shd w:val="clear" w:color="auto" w:fill="FFFFFF"/>
        </w:rPr>
        <w:t xml:space="preserve">Ces 3 jours sont le temps </w:t>
      </w:r>
      <w:r w:rsidR="00B24848" w:rsidRPr="000147B1">
        <w:rPr>
          <w:color w:val="222222"/>
          <w:sz w:val="28"/>
          <w:szCs w:val="28"/>
          <w:shd w:val="clear" w:color="auto" w:fill="FFFFFF"/>
        </w:rPr>
        <w:t xml:space="preserve">après lequel Jésus était revenu ressuscité d’entre les morts. </w:t>
      </w:r>
    </w:p>
    <w:p w14:paraId="0D4FE674" w14:textId="3B4784E3" w:rsidR="00B00A84" w:rsidRPr="000147B1" w:rsidRDefault="00B24848"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xml:space="preserve">Puisqu’à la fin du monde, tous les humains morts doivent aussi ressusciter d’après les chrétiens, il était logique que l’humanité connaisse </w:t>
      </w:r>
      <w:r w:rsidR="00865C71" w:rsidRPr="000147B1">
        <w:rPr>
          <w:color w:val="222222"/>
          <w:sz w:val="28"/>
          <w:szCs w:val="28"/>
          <w:shd w:val="clear" w:color="auto" w:fill="FFFFFF"/>
        </w:rPr>
        <w:t>le mê</w:t>
      </w:r>
      <w:r w:rsidR="00881D95" w:rsidRPr="000147B1">
        <w:rPr>
          <w:color w:val="222222"/>
          <w:sz w:val="28"/>
          <w:szCs w:val="28"/>
          <w:shd w:val="clear" w:color="auto" w:fill="FFFFFF"/>
        </w:rPr>
        <w:t>m</w:t>
      </w:r>
      <w:r w:rsidR="00865C71" w:rsidRPr="000147B1">
        <w:rPr>
          <w:color w:val="222222"/>
          <w:sz w:val="28"/>
          <w:szCs w:val="28"/>
          <w:shd w:val="clear" w:color="auto" w:fill="FFFFFF"/>
        </w:rPr>
        <w:t xml:space="preserve">e </w:t>
      </w:r>
      <w:r w:rsidRPr="000147B1">
        <w:rPr>
          <w:color w:val="222222"/>
          <w:sz w:val="28"/>
          <w:szCs w:val="28"/>
          <w:shd w:val="clear" w:color="auto" w:fill="FFFFFF"/>
        </w:rPr>
        <w:t>destin</w:t>
      </w:r>
      <w:r w:rsidR="00C63240" w:rsidRPr="000147B1">
        <w:rPr>
          <w:color w:val="222222"/>
          <w:sz w:val="28"/>
          <w:szCs w:val="28"/>
          <w:shd w:val="clear" w:color="auto" w:fill="FFFFFF"/>
        </w:rPr>
        <w:t xml:space="preserve"> </w:t>
      </w:r>
      <w:r w:rsidR="00865C71" w:rsidRPr="000147B1">
        <w:rPr>
          <w:color w:val="222222"/>
          <w:sz w:val="28"/>
          <w:szCs w:val="28"/>
          <w:shd w:val="clear" w:color="auto" w:fill="FFFFFF"/>
        </w:rPr>
        <w:t>que</w:t>
      </w:r>
      <w:r w:rsidR="00C63240" w:rsidRPr="000147B1">
        <w:rPr>
          <w:color w:val="222222"/>
          <w:sz w:val="28"/>
          <w:szCs w:val="28"/>
          <w:shd w:val="clear" w:color="auto" w:fill="FFFFFF"/>
        </w:rPr>
        <w:t xml:space="preserve"> Jésus,</w:t>
      </w:r>
      <w:r w:rsidRPr="000147B1">
        <w:rPr>
          <w:color w:val="222222"/>
          <w:sz w:val="28"/>
          <w:szCs w:val="28"/>
          <w:shd w:val="clear" w:color="auto" w:fill="FFFFFF"/>
        </w:rPr>
        <w:t xml:space="preserve"> </w:t>
      </w:r>
      <w:r w:rsidR="00881D95" w:rsidRPr="000147B1">
        <w:rPr>
          <w:color w:val="222222"/>
          <w:sz w:val="28"/>
          <w:szCs w:val="28"/>
          <w:shd w:val="clear" w:color="auto" w:fill="FFFFFF"/>
        </w:rPr>
        <w:t xml:space="preserve">Jésus </w:t>
      </w:r>
      <w:r w:rsidR="00865C71" w:rsidRPr="000147B1">
        <w:rPr>
          <w:color w:val="222222"/>
          <w:sz w:val="28"/>
          <w:szCs w:val="28"/>
          <w:shd w:val="clear" w:color="auto" w:fill="FFFFFF"/>
        </w:rPr>
        <w:t xml:space="preserve">le premier né d’entre les morts, qui avaient ouvert la voie pour tous. </w:t>
      </w:r>
      <w:r w:rsidR="00881D95" w:rsidRPr="000147B1">
        <w:rPr>
          <w:color w:val="222222"/>
          <w:sz w:val="28"/>
          <w:szCs w:val="28"/>
          <w:shd w:val="clear" w:color="auto" w:fill="FFFFFF"/>
        </w:rPr>
        <w:t>A</w:t>
      </w:r>
      <w:r w:rsidRPr="000147B1">
        <w:rPr>
          <w:color w:val="222222"/>
          <w:sz w:val="28"/>
          <w:szCs w:val="28"/>
          <w:shd w:val="clear" w:color="auto" w:fill="FFFFFF"/>
        </w:rPr>
        <w:t>près 3 jours prophétiques et symboliques d</w:t>
      </w:r>
      <w:r w:rsidR="00CE6AA8" w:rsidRPr="000147B1">
        <w:rPr>
          <w:color w:val="222222"/>
          <w:sz w:val="28"/>
          <w:szCs w:val="28"/>
          <w:shd w:val="clear" w:color="auto" w:fill="FFFFFF"/>
        </w:rPr>
        <w:t>e</w:t>
      </w:r>
      <w:r w:rsidRPr="000147B1">
        <w:rPr>
          <w:color w:val="222222"/>
          <w:sz w:val="28"/>
          <w:szCs w:val="28"/>
          <w:shd w:val="clear" w:color="auto" w:fill="FFFFFF"/>
        </w:rPr>
        <w:t xml:space="preserve"> l’histoire du monde</w:t>
      </w:r>
      <w:r w:rsidR="00881D95" w:rsidRPr="000147B1">
        <w:rPr>
          <w:color w:val="222222"/>
          <w:sz w:val="28"/>
          <w:szCs w:val="28"/>
          <w:shd w:val="clear" w:color="auto" w:fill="FFFFFF"/>
        </w:rPr>
        <w:t>, les humains</w:t>
      </w:r>
      <w:r w:rsidR="00CE6AA8" w:rsidRPr="000147B1">
        <w:rPr>
          <w:color w:val="222222"/>
          <w:sz w:val="28"/>
          <w:szCs w:val="28"/>
          <w:shd w:val="clear" w:color="auto" w:fill="FFFFFF"/>
        </w:rPr>
        <w:t xml:space="preserve"> devaient ressusciter</w:t>
      </w:r>
      <w:r w:rsidRPr="000147B1">
        <w:rPr>
          <w:color w:val="222222"/>
          <w:sz w:val="28"/>
          <w:szCs w:val="28"/>
          <w:shd w:val="clear" w:color="auto" w:fill="FFFFFF"/>
        </w:rPr>
        <w:t xml:space="preserve">. </w:t>
      </w:r>
      <w:r w:rsidR="00CE6AA8" w:rsidRPr="000147B1">
        <w:rPr>
          <w:color w:val="222222"/>
          <w:sz w:val="28"/>
          <w:szCs w:val="28"/>
          <w:shd w:val="clear" w:color="auto" w:fill="FFFFFF"/>
        </w:rPr>
        <w:t>Sauf que l</w:t>
      </w:r>
      <w:r w:rsidRPr="000147B1">
        <w:rPr>
          <w:color w:val="222222"/>
          <w:sz w:val="28"/>
          <w:szCs w:val="28"/>
          <w:shd w:val="clear" w:color="auto" w:fill="FFFFFF"/>
        </w:rPr>
        <w:t xml:space="preserve">a lettre de Pierre oriente </w:t>
      </w:r>
      <w:r w:rsidR="00C63240" w:rsidRPr="000147B1">
        <w:rPr>
          <w:color w:val="222222"/>
          <w:sz w:val="28"/>
          <w:szCs w:val="28"/>
          <w:shd w:val="clear" w:color="auto" w:fill="FFFFFF"/>
        </w:rPr>
        <w:t xml:space="preserve">les disciples </w:t>
      </w:r>
      <w:r w:rsidRPr="000147B1">
        <w:rPr>
          <w:color w:val="222222"/>
          <w:sz w:val="28"/>
          <w:szCs w:val="28"/>
          <w:shd w:val="clear" w:color="auto" w:fill="FFFFFF"/>
        </w:rPr>
        <w:t>vers</w:t>
      </w:r>
      <w:r w:rsidR="00C63240" w:rsidRPr="000147B1">
        <w:rPr>
          <w:color w:val="222222"/>
          <w:sz w:val="28"/>
          <w:szCs w:val="28"/>
          <w:shd w:val="clear" w:color="auto" w:fill="FFFFFF"/>
        </w:rPr>
        <w:t xml:space="preserve"> une</w:t>
      </w:r>
      <w:r w:rsidR="00183C8C" w:rsidRPr="000147B1">
        <w:rPr>
          <w:color w:val="222222"/>
          <w:sz w:val="28"/>
          <w:szCs w:val="28"/>
          <w:shd w:val="clear" w:color="auto" w:fill="FFFFFF"/>
        </w:rPr>
        <w:t xml:space="preserve"> interprétation où 3 jours symboliques valent</w:t>
      </w:r>
      <w:r w:rsidRPr="000147B1">
        <w:rPr>
          <w:color w:val="222222"/>
          <w:sz w:val="28"/>
          <w:szCs w:val="28"/>
          <w:shd w:val="clear" w:color="auto" w:fill="FFFFFF"/>
        </w:rPr>
        <w:t xml:space="preserve"> 3000 ans d’histoire, </w:t>
      </w:r>
      <w:r w:rsidR="00183C8C" w:rsidRPr="000147B1">
        <w:rPr>
          <w:color w:val="222222"/>
          <w:sz w:val="28"/>
          <w:szCs w:val="28"/>
          <w:shd w:val="clear" w:color="auto" w:fill="FFFFFF"/>
        </w:rPr>
        <w:t>et non pas</w:t>
      </w:r>
      <w:r w:rsidRPr="000147B1">
        <w:rPr>
          <w:color w:val="222222"/>
          <w:sz w:val="28"/>
          <w:szCs w:val="28"/>
          <w:shd w:val="clear" w:color="auto" w:fill="FFFFFF"/>
        </w:rPr>
        <w:t xml:space="preserve"> 30 ans.</w:t>
      </w:r>
    </w:p>
    <w:p w14:paraId="5AABF9D7" w14:textId="6DCE9DE5" w:rsidR="00332232" w:rsidRPr="000147B1" w:rsidRDefault="00141C69" w:rsidP="000147B1">
      <w:pPr>
        <w:spacing w:before="120" w:after="120" w:line="480" w:lineRule="auto"/>
        <w:jc w:val="both"/>
        <w:rPr>
          <w:color w:val="222222"/>
          <w:sz w:val="28"/>
          <w:szCs w:val="28"/>
          <w:shd w:val="clear" w:color="auto" w:fill="FFFFFF"/>
        </w:rPr>
      </w:pPr>
      <w:r w:rsidRPr="000147B1">
        <w:rPr>
          <w:sz w:val="28"/>
          <w:szCs w:val="28"/>
        </w:rPr>
        <w:t>Après cette p</w:t>
      </w:r>
      <w:r w:rsidR="00332232" w:rsidRPr="000147B1">
        <w:rPr>
          <w:sz w:val="28"/>
          <w:szCs w:val="28"/>
        </w:rPr>
        <w:t xml:space="preserve">rophétie </w:t>
      </w:r>
      <w:r w:rsidRPr="000147B1">
        <w:rPr>
          <w:sz w:val="28"/>
          <w:szCs w:val="28"/>
        </w:rPr>
        <w:t>de Pierre, passons maintenant à la prophétie de Jésus lui-même. Cette prophétie dit que</w:t>
      </w:r>
      <w:r w:rsidR="00332232" w:rsidRPr="000147B1">
        <w:rPr>
          <w:color w:val="222222"/>
          <w:sz w:val="28"/>
          <w:szCs w:val="28"/>
          <w:shd w:val="clear" w:color="auto" w:fill="FFFFFF"/>
        </w:rPr>
        <w:t xml:space="preserve"> la génération qui aura vu le retour d’Israël à sa terre en 1948 ne mourra pas avant d’avoir vu le retour de Christ.</w:t>
      </w:r>
    </w:p>
    <w:p w14:paraId="6E56A435" w14:textId="77777777" w:rsidR="0014258B"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Dans Matthieu</w:t>
      </w:r>
      <w:r w:rsidR="00FD471B" w:rsidRPr="000147B1">
        <w:rPr>
          <w:color w:val="222222"/>
          <w:sz w:val="28"/>
          <w:szCs w:val="28"/>
          <w:shd w:val="clear" w:color="auto" w:fill="FFFFFF"/>
        </w:rPr>
        <w:t>, au chapitre</w:t>
      </w:r>
      <w:r w:rsidRPr="000147B1">
        <w:rPr>
          <w:color w:val="222222"/>
          <w:sz w:val="28"/>
          <w:szCs w:val="28"/>
          <w:shd w:val="clear" w:color="auto" w:fill="FFFFFF"/>
        </w:rPr>
        <w:t xml:space="preserve"> 24, Jésus décrit tous les signes qui précèderont son retour. Parmi </w:t>
      </w:r>
      <w:r w:rsidR="00860AF2" w:rsidRPr="000147B1">
        <w:rPr>
          <w:color w:val="222222"/>
          <w:sz w:val="28"/>
          <w:szCs w:val="28"/>
          <w:shd w:val="clear" w:color="auto" w:fill="FFFFFF"/>
        </w:rPr>
        <w:t>ces signes</w:t>
      </w:r>
      <w:r w:rsidRPr="000147B1">
        <w:rPr>
          <w:color w:val="222222"/>
          <w:sz w:val="28"/>
          <w:szCs w:val="28"/>
          <w:shd w:val="clear" w:color="auto" w:fill="FFFFFF"/>
        </w:rPr>
        <w:t xml:space="preserve">, il évoque la repousse d’un figuier, et prédit que la génération qui aura vu repousser les feuilles du figuier, ne passera pas sans assister à son retour. Or, </w:t>
      </w:r>
      <w:r w:rsidR="00E939A3" w:rsidRPr="000147B1">
        <w:rPr>
          <w:color w:val="222222"/>
          <w:sz w:val="28"/>
          <w:szCs w:val="28"/>
          <w:shd w:val="clear" w:color="auto" w:fill="FFFFFF"/>
        </w:rPr>
        <w:t xml:space="preserve">on sait que </w:t>
      </w:r>
      <w:r w:rsidRPr="000147B1">
        <w:rPr>
          <w:color w:val="222222"/>
          <w:sz w:val="28"/>
          <w:szCs w:val="28"/>
          <w:shd w:val="clear" w:color="auto" w:fill="FFFFFF"/>
        </w:rPr>
        <w:t>dans la bible, le figuier</w:t>
      </w:r>
      <w:r w:rsidR="00E939A3" w:rsidRPr="000147B1">
        <w:rPr>
          <w:color w:val="222222"/>
          <w:sz w:val="28"/>
          <w:szCs w:val="28"/>
          <w:shd w:val="clear" w:color="auto" w:fill="FFFFFF"/>
        </w:rPr>
        <w:t>, tout comme la vigne,</w:t>
      </w:r>
      <w:r w:rsidRPr="000147B1">
        <w:rPr>
          <w:color w:val="222222"/>
          <w:sz w:val="28"/>
          <w:szCs w:val="28"/>
          <w:shd w:val="clear" w:color="auto" w:fill="FFFFFF"/>
        </w:rPr>
        <w:t xml:space="preserve"> symbolise</w:t>
      </w:r>
      <w:r w:rsidR="00E939A3" w:rsidRPr="000147B1">
        <w:rPr>
          <w:color w:val="222222"/>
          <w:sz w:val="28"/>
          <w:szCs w:val="28"/>
          <w:shd w:val="clear" w:color="auto" w:fill="FFFFFF"/>
        </w:rPr>
        <w:t xml:space="preserve"> le destin d’</w:t>
      </w:r>
      <w:r w:rsidRPr="000147B1">
        <w:rPr>
          <w:color w:val="222222"/>
          <w:sz w:val="28"/>
          <w:szCs w:val="28"/>
          <w:shd w:val="clear" w:color="auto" w:fill="FFFFFF"/>
        </w:rPr>
        <w:t>Israël</w:t>
      </w:r>
      <w:r w:rsidR="00E939A3" w:rsidRPr="000147B1">
        <w:rPr>
          <w:color w:val="222222"/>
          <w:sz w:val="28"/>
          <w:szCs w:val="28"/>
          <w:shd w:val="clear" w:color="auto" w:fill="FFFFFF"/>
        </w:rPr>
        <w:t xml:space="preserve"> et la promesse de l’alliance conclue entre Dieu et son peuple. </w:t>
      </w:r>
    </w:p>
    <w:p w14:paraId="3F0AD122" w14:textId="4A81BDAE" w:rsidR="000147B1" w:rsidRDefault="00E939A3"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lastRenderedPageBreak/>
        <w:t xml:space="preserve">On trouve </w:t>
      </w:r>
      <w:r w:rsidR="00200889" w:rsidRPr="000147B1">
        <w:rPr>
          <w:color w:val="222222"/>
          <w:sz w:val="28"/>
          <w:szCs w:val="28"/>
          <w:shd w:val="clear" w:color="auto" w:fill="FFFFFF"/>
        </w:rPr>
        <w:t>plusieurs allégories</w:t>
      </w:r>
      <w:r w:rsidRPr="000147B1">
        <w:rPr>
          <w:color w:val="222222"/>
          <w:sz w:val="28"/>
          <w:szCs w:val="28"/>
          <w:shd w:val="clear" w:color="auto" w:fill="FFFFFF"/>
        </w:rPr>
        <w:t xml:space="preserve"> du f</w:t>
      </w:r>
      <w:r w:rsidR="00200889" w:rsidRPr="000147B1">
        <w:rPr>
          <w:color w:val="222222"/>
          <w:sz w:val="28"/>
          <w:szCs w:val="28"/>
          <w:shd w:val="clear" w:color="auto" w:fill="FFFFFF"/>
        </w:rPr>
        <w:t>i</w:t>
      </w:r>
      <w:r w:rsidRPr="000147B1">
        <w:rPr>
          <w:color w:val="222222"/>
          <w:sz w:val="28"/>
          <w:szCs w:val="28"/>
          <w:shd w:val="clear" w:color="auto" w:fill="FFFFFF"/>
        </w:rPr>
        <w:t>guier dans l’Ancien testament,</w:t>
      </w:r>
      <w:r w:rsidR="004B1FB5" w:rsidRPr="000147B1">
        <w:rPr>
          <w:color w:val="222222"/>
          <w:sz w:val="28"/>
          <w:szCs w:val="28"/>
          <w:shd w:val="clear" w:color="auto" w:fill="FFFFFF"/>
        </w:rPr>
        <w:t xml:space="preserve"> par exemple, dans Osée, </w:t>
      </w:r>
      <w:r w:rsidR="00C6708F" w:rsidRPr="000147B1">
        <w:rPr>
          <w:color w:val="222222"/>
          <w:sz w:val="28"/>
          <w:szCs w:val="28"/>
          <w:shd w:val="clear" w:color="auto" w:fill="FFFFFF"/>
        </w:rPr>
        <w:t>chapitre 9 et verset 10</w:t>
      </w:r>
      <w:r w:rsidR="00860AF2" w:rsidRPr="000147B1">
        <w:rPr>
          <w:color w:val="222222"/>
          <w:sz w:val="28"/>
          <w:szCs w:val="28"/>
          <w:shd w:val="clear" w:color="auto" w:fill="FFFFFF"/>
        </w:rPr>
        <w:t>, je cite</w:t>
      </w:r>
      <w:r w:rsidR="00C6708F" w:rsidRPr="000147B1">
        <w:rPr>
          <w:color w:val="222222"/>
          <w:sz w:val="28"/>
          <w:szCs w:val="28"/>
          <w:shd w:val="clear" w:color="auto" w:fill="FFFFFF"/>
        </w:rPr>
        <w:t> : «</w:t>
      </w:r>
      <w:r w:rsidR="0087463D" w:rsidRPr="000147B1">
        <w:rPr>
          <w:color w:val="222222"/>
          <w:sz w:val="28"/>
          <w:szCs w:val="28"/>
          <w:shd w:val="clear" w:color="auto" w:fill="FFFFFF"/>
        </w:rPr>
        <w:t xml:space="preserve"> </w:t>
      </w:r>
      <w:r w:rsidR="00BA4431" w:rsidRPr="000147B1">
        <w:rPr>
          <w:color w:val="222222"/>
          <w:sz w:val="28"/>
          <w:szCs w:val="28"/>
          <w:shd w:val="clear" w:color="auto" w:fill="FFFFFF"/>
        </w:rPr>
        <w:t>J’ai trouvé Israël comme des raisins dans le désert, j’ai vu vos pères comme les premiers fruits d'un figuier.</w:t>
      </w:r>
      <w:r w:rsidR="0087463D" w:rsidRPr="000147B1">
        <w:rPr>
          <w:color w:val="222222"/>
          <w:sz w:val="28"/>
          <w:szCs w:val="28"/>
          <w:shd w:val="clear" w:color="auto" w:fill="FFFFFF"/>
        </w:rPr>
        <w:t> »</w:t>
      </w:r>
      <w:r w:rsidR="000147B1">
        <w:rPr>
          <w:color w:val="222222"/>
          <w:sz w:val="28"/>
          <w:szCs w:val="28"/>
          <w:shd w:val="clear" w:color="auto" w:fill="FFFFFF"/>
        </w:rPr>
        <w:t>.</w:t>
      </w:r>
      <w:r w:rsidRPr="000147B1">
        <w:rPr>
          <w:color w:val="222222"/>
          <w:sz w:val="28"/>
          <w:szCs w:val="28"/>
          <w:shd w:val="clear" w:color="auto" w:fill="FFFFFF"/>
        </w:rPr>
        <w:t xml:space="preserve"> </w:t>
      </w:r>
    </w:p>
    <w:p w14:paraId="1B02D74D" w14:textId="659277CD" w:rsidR="00332232" w:rsidRPr="000147B1" w:rsidRDefault="00AE2778"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M</w:t>
      </w:r>
      <w:r w:rsidR="00ED122E" w:rsidRPr="000147B1">
        <w:rPr>
          <w:color w:val="222222"/>
          <w:sz w:val="28"/>
          <w:szCs w:val="28"/>
          <w:shd w:val="clear" w:color="auto" w:fill="FFFFFF"/>
        </w:rPr>
        <w:t>ais</w:t>
      </w:r>
      <w:r w:rsidRPr="000147B1">
        <w:rPr>
          <w:color w:val="222222"/>
          <w:sz w:val="28"/>
          <w:szCs w:val="28"/>
          <w:shd w:val="clear" w:color="auto" w:fill="FFFFFF"/>
        </w:rPr>
        <w:t xml:space="preserve"> le</w:t>
      </w:r>
      <w:r w:rsidR="00A114DB" w:rsidRPr="000147B1">
        <w:rPr>
          <w:color w:val="222222"/>
          <w:sz w:val="28"/>
          <w:szCs w:val="28"/>
          <w:shd w:val="clear" w:color="auto" w:fill="FFFFFF"/>
        </w:rPr>
        <w:t xml:space="preserve"> symbole du</w:t>
      </w:r>
      <w:r w:rsidRPr="000147B1">
        <w:rPr>
          <w:color w:val="222222"/>
          <w:sz w:val="28"/>
          <w:szCs w:val="28"/>
          <w:shd w:val="clear" w:color="auto" w:fill="FFFFFF"/>
        </w:rPr>
        <w:t xml:space="preserve"> figuier est </w:t>
      </w:r>
      <w:r w:rsidR="000F20DE" w:rsidRPr="000147B1">
        <w:rPr>
          <w:color w:val="222222"/>
          <w:sz w:val="28"/>
          <w:szCs w:val="28"/>
          <w:shd w:val="clear" w:color="auto" w:fill="FFFFFF"/>
        </w:rPr>
        <w:t xml:space="preserve">aussi </w:t>
      </w:r>
      <w:r w:rsidR="00A114DB" w:rsidRPr="000147B1">
        <w:rPr>
          <w:color w:val="222222"/>
          <w:sz w:val="28"/>
          <w:szCs w:val="28"/>
          <w:shd w:val="clear" w:color="auto" w:fill="FFFFFF"/>
        </w:rPr>
        <w:t xml:space="preserve">repris </w:t>
      </w:r>
      <w:r w:rsidR="000F20DE" w:rsidRPr="000147B1">
        <w:rPr>
          <w:color w:val="222222"/>
          <w:sz w:val="28"/>
          <w:szCs w:val="28"/>
          <w:shd w:val="clear" w:color="auto" w:fill="FFFFFF"/>
        </w:rPr>
        <w:t xml:space="preserve">dans le </w:t>
      </w:r>
      <w:r w:rsidR="00ED122E" w:rsidRPr="000147B1">
        <w:rPr>
          <w:color w:val="222222"/>
          <w:sz w:val="28"/>
          <w:szCs w:val="28"/>
          <w:shd w:val="clear" w:color="auto" w:fill="FFFFFF"/>
        </w:rPr>
        <w:t>N</w:t>
      </w:r>
      <w:r w:rsidR="000F20DE" w:rsidRPr="000147B1">
        <w:rPr>
          <w:color w:val="222222"/>
          <w:sz w:val="28"/>
          <w:szCs w:val="28"/>
          <w:shd w:val="clear" w:color="auto" w:fill="FFFFFF"/>
        </w:rPr>
        <w:t>ouveau</w:t>
      </w:r>
      <w:r w:rsidR="00ED122E" w:rsidRPr="000147B1">
        <w:rPr>
          <w:color w:val="222222"/>
          <w:sz w:val="28"/>
          <w:szCs w:val="28"/>
          <w:shd w:val="clear" w:color="auto" w:fill="FFFFFF"/>
        </w:rPr>
        <w:t xml:space="preserve"> Testament</w:t>
      </w:r>
      <w:r w:rsidR="000F20DE" w:rsidRPr="000147B1">
        <w:rPr>
          <w:color w:val="222222"/>
          <w:sz w:val="28"/>
          <w:szCs w:val="28"/>
          <w:shd w:val="clear" w:color="auto" w:fill="FFFFFF"/>
        </w:rPr>
        <w:t>.</w:t>
      </w:r>
      <w:r w:rsidR="00332232" w:rsidRPr="000147B1">
        <w:rPr>
          <w:color w:val="222222"/>
          <w:sz w:val="28"/>
          <w:szCs w:val="28"/>
          <w:shd w:val="clear" w:color="auto" w:fill="FFFFFF"/>
        </w:rPr>
        <w:t xml:space="preserve"> </w:t>
      </w:r>
      <w:r w:rsidR="001859A4" w:rsidRPr="000147B1">
        <w:rPr>
          <w:color w:val="222222"/>
          <w:sz w:val="28"/>
          <w:szCs w:val="28"/>
          <w:shd w:val="clear" w:color="auto" w:fill="FFFFFF"/>
        </w:rPr>
        <w:t xml:space="preserve">L’Evangile évoque notamment un figuier condamné à être </w:t>
      </w:r>
      <w:r w:rsidR="00332232" w:rsidRPr="000147B1">
        <w:rPr>
          <w:color w:val="222222"/>
          <w:sz w:val="28"/>
          <w:szCs w:val="28"/>
          <w:shd w:val="clear" w:color="auto" w:fill="FFFFFF"/>
        </w:rPr>
        <w:t>« desséché » pour avoir repoussé Jésus</w:t>
      </w:r>
      <w:r w:rsidR="00F260C3" w:rsidRPr="000147B1">
        <w:rPr>
          <w:color w:val="222222"/>
          <w:sz w:val="28"/>
          <w:szCs w:val="28"/>
          <w:shd w:val="clear" w:color="auto" w:fill="FFFFFF"/>
        </w:rPr>
        <w:t>, dans</w:t>
      </w:r>
      <w:r w:rsidR="00332232" w:rsidRPr="000147B1">
        <w:rPr>
          <w:color w:val="222222"/>
          <w:sz w:val="28"/>
          <w:szCs w:val="28"/>
          <w:shd w:val="clear" w:color="auto" w:fill="FFFFFF"/>
        </w:rPr>
        <w:t xml:space="preserve"> la parabole</w:t>
      </w:r>
      <w:r w:rsidR="0093394C" w:rsidRPr="000147B1">
        <w:rPr>
          <w:color w:val="222222"/>
          <w:sz w:val="28"/>
          <w:szCs w:val="28"/>
          <w:shd w:val="clear" w:color="auto" w:fill="FFFFFF"/>
        </w:rPr>
        <w:t xml:space="preserve"> </w:t>
      </w:r>
      <w:r w:rsidR="00332232" w:rsidRPr="000147B1">
        <w:rPr>
          <w:color w:val="222222"/>
          <w:sz w:val="28"/>
          <w:szCs w:val="28"/>
          <w:shd w:val="clear" w:color="auto" w:fill="FFFFFF"/>
        </w:rPr>
        <w:t>du figuier desséché,</w:t>
      </w:r>
      <w:r w:rsidR="004B1FB5" w:rsidRPr="000147B1">
        <w:rPr>
          <w:color w:val="222222"/>
          <w:sz w:val="28"/>
          <w:szCs w:val="28"/>
          <w:shd w:val="clear" w:color="auto" w:fill="FFFFFF"/>
        </w:rPr>
        <w:t xml:space="preserve"> </w:t>
      </w:r>
      <w:r w:rsidR="00B92F1A" w:rsidRPr="000147B1">
        <w:rPr>
          <w:color w:val="222222"/>
          <w:sz w:val="28"/>
          <w:szCs w:val="28"/>
          <w:shd w:val="clear" w:color="auto" w:fill="FFFFFF"/>
        </w:rPr>
        <w:t xml:space="preserve">décrite </w:t>
      </w:r>
      <w:r w:rsidR="004B1FB5" w:rsidRPr="000147B1">
        <w:rPr>
          <w:color w:val="222222"/>
          <w:sz w:val="28"/>
          <w:szCs w:val="28"/>
          <w:shd w:val="clear" w:color="auto" w:fill="FFFFFF"/>
        </w:rPr>
        <w:t>en</w:t>
      </w:r>
      <w:r w:rsidR="00332232" w:rsidRPr="000147B1">
        <w:rPr>
          <w:color w:val="222222"/>
          <w:sz w:val="28"/>
          <w:szCs w:val="28"/>
          <w:shd w:val="clear" w:color="auto" w:fill="FFFFFF"/>
        </w:rPr>
        <w:t xml:space="preserve"> Luc</w:t>
      </w:r>
      <w:r w:rsidR="00B92F1A" w:rsidRPr="000147B1">
        <w:rPr>
          <w:color w:val="222222"/>
          <w:sz w:val="28"/>
          <w:szCs w:val="28"/>
          <w:shd w:val="clear" w:color="auto" w:fill="FFFFFF"/>
        </w:rPr>
        <w:t>, chapitre</w:t>
      </w:r>
      <w:r w:rsidR="00332232" w:rsidRPr="000147B1">
        <w:rPr>
          <w:color w:val="222222"/>
          <w:sz w:val="28"/>
          <w:szCs w:val="28"/>
          <w:shd w:val="clear" w:color="auto" w:fill="FFFFFF"/>
        </w:rPr>
        <w:t xml:space="preserve"> 13</w:t>
      </w:r>
      <w:r w:rsidR="0093394C" w:rsidRPr="000147B1">
        <w:rPr>
          <w:color w:val="222222"/>
          <w:sz w:val="28"/>
          <w:szCs w:val="28"/>
          <w:shd w:val="clear" w:color="auto" w:fill="FFFFFF"/>
        </w:rPr>
        <w:t>.</w:t>
      </w:r>
      <w:r w:rsidR="00332232" w:rsidRPr="000147B1">
        <w:rPr>
          <w:color w:val="222222"/>
          <w:sz w:val="28"/>
          <w:szCs w:val="28"/>
          <w:shd w:val="clear" w:color="auto" w:fill="FFFFFF"/>
        </w:rPr>
        <w:t> </w:t>
      </w:r>
      <w:r w:rsidR="0093394C" w:rsidRPr="000147B1">
        <w:rPr>
          <w:color w:val="222222"/>
          <w:sz w:val="28"/>
          <w:szCs w:val="28"/>
          <w:shd w:val="clear" w:color="auto" w:fill="FFFFFF"/>
        </w:rPr>
        <w:t>L</w:t>
      </w:r>
      <w:r w:rsidR="00332232" w:rsidRPr="000147B1">
        <w:rPr>
          <w:color w:val="222222"/>
          <w:sz w:val="28"/>
          <w:szCs w:val="28"/>
          <w:shd w:val="clear" w:color="auto" w:fill="FFFFFF"/>
        </w:rPr>
        <w:t>a repousse des feuilles</w:t>
      </w:r>
      <w:r w:rsidR="00B92F1A" w:rsidRPr="000147B1">
        <w:rPr>
          <w:color w:val="222222"/>
          <w:sz w:val="28"/>
          <w:szCs w:val="28"/>
          <w:shd w:val="clear" w:color="auto" w:fill="FFFFFF"/>
        </w:rPr>
        <w:t xml:space="preserve"> du figuier</w:t>
      </w:r>
      <w:r w:rsidR="00332232" w:rsidRPr="000147B1">
        <w:rPr>
          <w:color w:val="222222"/>
          <w:sz w:val="28"/>
          <w:szCs w:val="28"/>
          <w:shd w:val="clear" w:color="auto" w:fill="FFFFFF"/>
        </w:rPr>
        <w:t xml:space="preserve"> symbolise</w:t>
      </w:r>
      <w:r w:rsidR="00274445" w:rsidRPr="000147B1">
        <w:rPr>
          <w:color w:val="222222"/>
          <w:sz w:val="28"/>
          <w:szCs w:val="28"/>
          <w:shd w:val="clear" w:color="auto" w:fill="FFFFFF"/>
        </w:rPr>
        <w:t>rait</w:t>
      </w:r>
      <w:r w:rsidR="00332232" w:rsidRPr="000147B1">
        <w:rPr>
          <w:color w:val="222222"/>
          <w:sz w:val="28"/>
          <w:szCs w:val="28"/>
          <w:shd w:val="clear" w:color="auto" w:fill="FFFFFF"/>
        </w:rPr>
        <w:t xml:space="preserve"> </w:t>
      </w:r>
      <w:r w:rsidR="00274445" w:rsidRPr="000147B1">
        <w:rPr>
          <w:color w:val="222222"/>
          <w:sz w:val="28"/>
          <w:szCs w:val="28"/>
          <w:shd w:val="clear" w:color="auto" w:fill="FFFFFF"/>
        </w:rPr>
        <w:t>en toute logique</w:t>
      </w:r>
      <w:r w:rsidR="00332232" w:rsidRPr="000147B1">
        <w:rPr>
          <w:color w:val="222222"/>
          <w:sz w:val="28"/>
          <w:szCs w:val="28"/>
          <w:shd w:val="clear" w:color="auto" w:fill="FFFFFF"/>
        </w:rPr>
        <w:t xml:space="preserve"> </w:t>
      </w:r>
      <w:r w:rsidR="00274445" w:rsidRPr="000147B1">
        <w:rPr>
          <w:color w:val="222222"/>
          <w:sz w:val="28"/>
          <w:szCs w:val="28"/>
          <w:shd w:val="clear" w:color="auto" w:fill="FFFFFF"/>
        </w:rPr>
        <w:t>l</w:t>
      </w:r>
      <w:r w:rsidR="00332232" w:rsidRPr="000147B1">
        <w:rPr>
          <w:color w:val="222222"/>
          <w:sz w:val="28"/>
          <w:szCs w:val="28"/>
          <w:shd w:val="clear" w:color="auto" w:fill="FFFFFF"/>
        </w:rPr>
        <w:t>a renaissance</w:t>
      </w:r>
      <w:r w:rsidR="00274445" w:rsidRPr="000147B1">
        <w:rPr>
          <w:color w:val="222222"/>
          <w:sz w:val="28"/>
          <w:szCs w:val="28"/>
          <w:shd w:val="clear" w:color="auto" w:fill="FFFFFF"/>
        </w:rPr>
        <w:t xml:space="preserve"> de </w:t>
      </w:r>
      <w:r w:rsidR="00F34BA0" w:rsidRPr="000147B1">
        <w:rPr>
          <w:color w:val="222222"/>
          <w:sz w:val="28"/>
          <w:szCs w:val="28"/>
          <w:shd w:val="clear" w:color="auto" w:fill="FFFFFF"/>
        </w:rPr>
        <w:t>la nation d’Israël. Et du point de vue historique, il n’y a aucun doute que cette renaissance a eu lieu</w:t>
      </w:r>
      <w:r w:rsidR="00332232" w:rsidRPr="000147B1">
        <w:rPr>
          <w:color w:val="222222"/>
          <w:sz w:val="28"/>
          <w:szCs w:val="28"/>
          <w:shd w:val="clear" w:color="auto" w:fill="FFFFFF"/>
        </w:rPr>
        <w:t xml:space="preserve"> en 1948</w:t>
      </w:r>
      <w:r w:rsidR="00F34BA0" w:rsidRPr="000147B1">
        <w:rPr>
          <w:color w:val="222222"/>
          <w:sz w:val="28"/>
          <w:szCs w:val="28"/>
          <w:shd w:val="clear" w:color="auto" w:fill="FFFFFF"/>
        </w:rPr>
        <w:t xml:space="preserve"> avec la création de l’Etat d’Israël</w:t>
      </w:r>
      <w:r w:rsidR="00457F9A" w:rsidRPr="000147B1">
        <w:rPr>
          <w:color w:val="222222"/>
          <w:sz w:val="28"/>
          <w:szCs w:val="28"/>
          <w:shd w:val="clear" w:color="auto" w:fill="FFFFFF"/>
        </w:rPr>
        <w:t xml:space="preserve">. </w:t>
      </w:r>
      <w:r w:rsidR="00C92F10" w:rsidRPr="000147B1">
        <w:rPr>
          <w:color w:val="222222"/>
          <w:sz w:val="28"/>
          <w:szCs w:val="28"/>
          <w:shd w:val="clear" w:color="auto" w:fill="FFFFFF"/>
        </w:rPr>
        <w:t>Cette création</w:t>
      </w:r>
      <w:r w:rsidR="00921D82" w:rsidRPr="000147B1">
        <w:rPr>
          <w:color w:val="222222"/>
          <w:sz w:val="28"/>
          <w:szCs w:val="28"/>
          <w:shd w:val="clear" w:color="auto" w:fill="FFFFFF"/>
        </w:rPr>
        <w:t xml:space="preserve"> a permis le retour à la terre promise des Juifs après</w:t>
      </w:r>
      <w:r w:rsidR="00457F9A" w:rsidRPr="000147B1">
        <w:rPr>
          <w:color w:val="222222"/>
          <w:sz w:val="28"/>
          <w:szCs w:val="28"/>
          <w:shd w:val="clear" w:color="auto" w:fill="FFFFFF"/>
        </w:rPr>
        <w:t xml:space="preserve"> presque 2000 ans de dia</w:t>
      </w:r>
      <w:r w:rsidR="006F336E" w:rsidRPr="000147B1">
        <w:rPr>
          <w:color w:val="222222"/>
          <w:sz w:val="28"/>
          <w:szCs w:val="28"/>
          <w:shd w:val="clear" w:color="auto" w:fill="FFFFFF"/>
        </w:rPr>
        <w:t>s</w:t>
      </w:r>
      <w:r w:rsidR="00457F9A" w:rsidRPr="000147B1">
        <w:rPr>
          <w:color w:val="222222"/>
          <w:sz w:val="28"/>
          <w:szCs w:val="28"/>
          <w:shd w:val="clear" w:color="auto" w:fill="FFFFFF"/>
        </w:rPr>
        <w:t>pora</w:t>
      </w:r>
      <w:r w:rsidR="00332232" w:rsidRPr="000147B1">
        <w:rPr>
          <w:color w:val="222222"/>
          <w:sz w:val="28"/>
          <w:szCs w:val="28"/>
          <w:shd w:val="clear" w:color="auto" w:fill="FFFFFF"/>
        </w:rPr>
        <w:t>.</w:t>
      </w:r>
    </w:p>
    <w:p w14:paraId="570A767E" w14:textId="0C6B08C4" w:rsidR="00332232" w:rsidRPr="000147B1" w:rsidRDefault="00586275"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La régénération du figuier est évoquée</w:t>
      </w:r>
      <w:r w:rsidR="00332232" w:rsidRPr="000147B1">
        <w:rPr>
          <w:color w:val="222222"/>
          <w:sz w:val="28"/>
          <w:szCs w:val="28"/>
          <w:shd w:val="clear" w:color="auto" w:fill="FFFFFF"/>
        </w:rPr>
        <w:t xml:space="preserve"> dans Matthieu 24,</w:t>
      </w:r>
      <w:r w:rsidR="008702A1" w:rsidRPr="000147B1">
        <w:rPr>
          <w:color w:val="222222"/>
          <w:sz w:val="28"/>
          <w:szCs w:val="28"/>
          <w:shd w:val="clear" w:color="auto" w:fill="FFFFFF"/>
        </w:rPr>
        <w:t xml:space="preserve"> le chapitre par excellence dans les Evangiles qui parle du retour de Jésus</w:t>
      </w:r>
      <w:r w:rsidR="007F6A7A" w:rsidRPr="000147B1">
        <w:rPr>
          <w:color w:val="222222"/>
          <w:sz w:val="28"/>
          <w:szCs w:val="28"/>
          <w:shd w:val="clear" w:color="auto" w:fill="FFFFFF"/>
        </w:rPr>
        <w:t>. Dans les</w:t>
      </w:r>
      <w:r w:rsidR="00332232" w:rsidRPr="000147B1">
        <w:rPr>
          <w:color w:val="222222"/>
          <w:sz w:val="28"/>
          <w:szCs w:val="28"/>
          <w:shd w:val="clear" w:color="auto" w:fill="FFFFFF"/>
        </w:rPr>
        <w:t xml:space="preserve"> versets 32 à 34, il est écrit :</w:t>
      </w:r>
    </w:p>
    <w:p w14:paraId="4770B197" w14:textId="77777777"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Instruisez-vous par une comparaison tirée du figuier. Dès que ses branches deviennent tendres, et que les feuilles poussent, vous connaissez que l'été est proche.</w:t>
      </w:r>
    </w:p>
    <w:p w14:paraId="4959C453" w14:textId="77777777"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De même, quand vous verrez toutes ces choses, sachez que le Fils de l'homme est proche, à la porte. Je vous le dis en vérité, cette génération ne passera point, que tout cela n'arrive. »</w:t>
      </w:r>
    </w:p>
    <w:p w14:paraId="13CD6F29" w14:textId="0E590351" w:rsidR="00332232" w:rsidRPr="000147B1" w:rsidRDefault="00F9630C"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lastRenderedPageBreak/>
        <w:t>Le Fils de l’homme dans le Nouveau Testament, c’est Jésus. Il</w:t>
      </w:r>
      <w:r w:rsidR="00817520" w:rsidRPr="000147B1">
        <w:rPr>
          <w:color w:val="222222"/>
          <w:sz w:val="28"/>
          <w:szCs w:val="28"/>
          <w:shd w:val="clear" w:color="auto" w:fill="FFFFFF"/>
        </w:rPr>
        <w:t xml:space="preserve"> annonce son retour </w:t>
      </w:r>
      <w:r w:rsidR="000804EF" w:rsidRPr="000147B1">
        <w:rPr>
          <w:color w:val="222222"/>
          <w:sz w:val="28"/>
          <w:szCs w:val="28"/>
          <w:shd w:val="clear" w:color="auto" w:fill="FFFFFF"/>
        </w:rPr>
        <w:t>d’ici</w:t>
      </w:r>
      <w:r w:rsidR="00817520" w:rsidRPr="000147B1">
        <w:rPr>
          <w:color w:val="222222"/>
          <w:sz w:val="28"/>
          <w:szCs w:val="28"/>
          <w:shd w:val="clear" w:color="auto" w:fill="FFFFFF"/>
        </w:rPr>
        <w:t xml:space="preserve"> la mort de la génération de</w:t>
      </w:r>
      <w:r w:rsidR="003A4CDF" w:rsidRPr="000147B1">
        <w:rPr>
          <w:color w:val="222222"/>
          <w:sz w:val="28"/>
          <w:szCs w:val="28"/>
          <w:shd w:val="clear" w:color="auto" w:fill="FFFFFF"/>
        </w:rPr>
        <w:t>s</w:t>
      </w:r>
      <w:r w:rsidR="00817520" w:rsidRPr="000147B1">
        <w:rPr>
          <w:color w:val="222222"/>
          <w:sz w:val="28"/>
          <w:szCs w:val="28"/>
          <w:shd w:val="clear" w:color="auto" w:fill="FFFFFF"/>
        </w:rPr>
        <w:t xml:space="preserve"> Juifs qui aur</w:t>
      </w:r>
      <w:r w:rsidR="003A4CDF" w:rsidRPr="000147B1">
        <w:rPr>
          <w:color w:val="222222"/>
          <w:sz w:val="28"/>
          <w:szCs w:val="28"/>
          <w:shd w:val="clear" w:color="auto" w:fill="FFFFFF"/>
        </w:rPr>
        <w:t>ont</w:t>
      </w:r>
      <w:r w:rsidR="00817520" w:rsidRPr="000147B1">
        <w:rPr>
          <w:color w:val="222222"/>
          <w:sz w:val="28"/>
          <w:szCs w:val="28"/>
          <w:shd w:val="clear" w:color="auto" w:fill="FFFFFF"/>
        </w:rPr>
        <w:t xml:space="preserve"> vécu</w:t>
      </w:r>
      <w:r w:rsidR="000804EF" w:rsidRPr="000147B1">
        <w:rPr>
          <w:color w:val="222222"/>
          <w:sz w:val="28"/>
          <w:szCs w:val="28"/>
          <w:shd w:val="clear" w:color="auto" w:fill="FFFFFF"/>
        </w:rPr>
        <w:t xml:space="preserve"> la renaissance d’Israël en 1948.</w:t>
      </w:r>
      <w:r w:rsidRPr="000147B1">
        <w:rPr>
          <w:color w:val="222222"/>
          <w:sz w:val="28"/>
          <w:szCs w:val="28"/>
          <w:shd w:val="clear" w:color="auto" w:fill="FFFFFF"/>
        </w:rPr>
        <w:t xml:space="preserve"> </w:t>
      </w:r>
    </w:p>
    <w:p w14:paraId="4B2E248D" w14:textId="19867648" w:rsidR="00332232" w:rsidRPr="000147B1" w:rsidRDefault="00332232" w:rsidP="000147B1">
      <w:pPr>
        <w:spacing w:before="120" w:after="120" w:line="480" w:lineRule="auto"/>
        <w:jc w:val="both"/>
        <w:rPr>
          <w:sz w:val="28"/>
          <w:szCs w:val="28"/>
        </w:rPr>
      </w:pPr>
      <w:r w:rsidRPr="000147B1">
        <w:rPr>
          <w:sz w:val="28"/>
          <w:szCs w:val="28"/>
        </w:rPr>
        <w:t xml:space="preserve">Sachant que l’espérance de vie en Israël, tout comme dans les autres pays développés, est d’environ 82 ans, </w:t>
      </w:r>
      <w:r w:rsidR="00606A21" w:rsidRPr="000147B1">
        <w:rPr>
          <w:sz w:val="28"/>
          <w:szCs w:val="28"/>
        </w:rPr>
        <w:t>la génération née en 1948</w:t>
      </w:r>
      <w:r w:rsidR="00390E49" w:rsidRPr="000147B1">
        <w:rPr>
          <w:sz w:val="28"/>
          <w:szCs w:val="28"/>
        </w:rPr>
        <w:t xml:space="preserve"> passera en</w:t>
      </w:r>
      <w:r w:rsidR="00F96BCF" w:rsidRPr="000147B1">
        <w:rPr>
          <w:sz w:val="28"/>
          <w:szCs w:val="28"/>
        </w:rPr>
        <w:t> :</w:t>
      </w:r>
      <w:r w:rsidR="00390E49" w:rsidRPr="000147B1">
        <w:rPr>
          <w:sz w:val="28"/>
          <w:szCs w:val="28"/>
        </w:rPr>
        <w:t xml:space="preserve"> 1948 + 82 = 2030.</w:t>
      </w:r>
      <w:r w:rsidR="00606A21" w:rsidRPr="000147B1">
        <w:rPr>
          <w:sz w:val="28"/>
          <w:szCs w:val="28"/>
        </w:rPr>
        <w:t xml:space="preserve"> </w:t>
      </w:r>
      <w:r w:rsidR="00F96BCF" w:rsidRPr="000147B1">
        <w:rPr>
          <w:sz w:val="28"/>
          <w:szCs w:val="28"/>
        </w:rPr>
        <w:t>Encore une prophétie qui</w:t>
      </w:r>
      <w:r w:rsidRPr="000147B1">
        <w:rPr>
          <w:sz w:val="28"/>
          <w:szCs w:val="28"/>
        </w:rPr>
        <w:t xml:space="preserve"> nous amène à un retour de Jésus </w:t>
      </w:r>
      <w:r w:rsidR="00F96BCF" w:rsidRPr="000147B1">
        <w:rPr>
          <w:sz w:val="28"/>
          <w:szCs w:val="28"/>
        </w:rPr>
        <w:t xml:space="preserve">vers </w:t>
      </w:r>
      <w:r w:rsidR="00DF252D" w:rsidRPr="000147B1">
        <w:rPr>
          <w:sz w:val="28"/>
          <w:szCs w:val="28"/>
        </w:rPr>
        <w:t>2030</w:t>
      </w:r>
      <w:r w:rsidR="00AB7CF3" w:rsidRPr="000147B1">
        <w:rPr>
          <w:sz w:val="28"/>
          <w:szCs w:val="28"/>
        </w:rPr>
        <w:t>.</w:t>
      </w:r>
    </w:p>
    <w:p w14:paraId="76F31969" w14:textId="2D474893" w:rsidR="00332232" w:rsidRPr="000147B1" w:rsidRDefault="0081588D" w:rsidP="000147B1">
      <w:pPr>
        <w:spacing w:before="120" w:after="120" w:line="480" w:lineRule="auto"/>
        <w:jc w:val="both"/>
        <w:rPr>
          <w:sz w:val="28"/>
          <w:szCs w:val="28"/>
        </w:rPr>
      </w:pPr>
      <w:r w:rsidRPr="000147B1">
        <w:rPr>
          <w:sz w:val="28"/>
          <w:szCs w:val="28"/>
        </w:rPr>
        <w:t>Enfin, la dernière prophétie</w:t>
      </w:r>
      <w:r w:rsidR="00C31B00" w:rsidRPr="000147B1">
        <w:rPr>
          <w:sz w:val="28"/>
          <w:szCs w:val="28"/>
        </w:rPr>
        <w:t xml:space="preserve"> que</w:t>
      </w:r>
      <w:r w:rsidRPr="000147B1">
        <w:rPr>
          <w:sz w:val="28"/>
          <w:szCs w:val="28"/>
        </w:rPr>
        <w:t xml:space="preserve"> nous allons </w:t>
      </w:r>
      <w:r w:rsidR="00C31B00" w:rsidRPr="000147B1">
        <w:rPr>
          <w:sz w:val="28"/>
          <w:szCs w:val="28"/>
        </w:rPr>
        <w:t xml:space="preserve">voir dans cette vidéo, est une prophétie </w:t>
      </w:r>
      <w:r w:rsidR="007F6714" w:rsidRPr="000147B1">
        <w:rPr>
          <w:sz w:val="28"/>
          <w:szCs w:val="28"/>
        </w:rPr>
        <w:t xml:space="preserve">de Saint Paul sur la venue de l’antéchrist. Et </w:t>
      </w:r>
      <w:r w:rsidR="009B23B4" w:rsidRPr="000147B1">
        <w:rPr>
          <w:sz w:val="28"/>
          <w:szCs w:val="28"/>
        </w:rPr>
        <w:t xml:space="preserve">une interprétation de cette prophétie fait le lien </w:t>
      </w:r>
      <w:r w:rsidR="00077B5D" w:rsidRPr="000147B1">
        <w:rPr>
          <w:sz w:val="28"/>
          <w:szCs w:val="28"/>
        </w:rPr>
        <w:t>entre</w:t>
      </w:r>
      <w:r w:rsidR="00332232" w:rsidRPr="000147B1">
        <w:rPr>
          <w:sz w:val="28"/>
          <w:szCs w:val="28"/>
        </w:rPr>
        <w:t xml:space="preserve"> l</w:t>
      </w:r>
      <w:r w:rsidR="00F66F4C" w:rsidRPr="000147B1">
        <w:rPr>
          <w:sz w:val="28"/>
          <w:szCs w:val="28"/>
        </w:rPr>
        <w:t>’apparition</w:t>
      </w:r>
      <w:r w:rsidR="00332232" w:rsidRPr="000147B1">
        <w:rPr>
          <w:sz w:val="28"/>
          <w:szCs w:val="28"/>
        </w:rPr>
        <w:t xml:space="preserve"> de l’Antéchrist</w:t>
      </w:r>
      <w:r w:rsidR="00F66F4C" w:rsidRPr="000147B1">
        <w:rPr>
          <w:sz w:val="28"/>
          <w:szCs w:val="28"/>
        </w:rPr>
        <w:t xml:space="preserve">, </w:t>
      </w:r>
      <w:r w:rsidR="00077B5D" w:rsidRPr="000147B1">
        <w:rPr>
          <w:sz w:val="28"/>
          <w:szCs w:val="28"/>
        </w:rPr>
        <w:t>la mort du pape Benoit 16, et le synode sur la syno</w:t>
      </w:r>
      <w:r w:rsidR="000920DF" w:rsidRPr="000147B1">
        <w:rPr>
          <w:sz w:val="28"/>
          <w:szCs w:val="28"/>
        </w:rPr>
        <w:t>dalité.</w:t>
      </w:r>
    </w:p>
    <w:p w14:paraId="5A838EBD" w14:textId="1DB8675E" w:rsidR="004D7151" w:rsidRPr="000147B1" w:rsidRDefault="004D7151" w:rsidP="000147B1">
      <w:pPr>
        <w:spacing w:before="120" w:after="120" w:line="480" w:lineRule="auto"/>
        <w:jc w:val="both"/>
        <w:rPr>
          <w:sz w:val="28"/>
          <w:szCs w:val="28"/>
        </w:rPr>
      </w:pPr>
      <w:r w:rsidRPr="000147B1">
        <w:rPr>
          <w:sz w:val="28"/>
          <w:szCs w:val="28"/>
        </w:rPr>
        <w:t xml:space="preserve">On sait, </w:t>
      </w:r>
      <w:r w:rsidR="000920DF" w:rsidRPr="000147B1">
        <w:rPr>
          <w:sz w:val="28"/>
          <w:szCs w:val="28"/>
        </w:rPr>
        <w:t>comme on l’a dit</w:t>
      </w:r>
      <w:r w:rsidRPr="000147B1">
        <w:rPr>
          <w:sz w:val="28"/>
          <w:szCs w:val="28"/>
        </w:rPr>
        <w:t>, que Jésus Christ reviendra</w:t>
      </w:r>
      <w:r w:rsidR="00A21587" w:rsidRPr="000147B1">
        <w:rPr>
          <w:sz w:val="28"/>
          <w:szCs w:val="28"/>
        </w:rPr>
        <w:t xml:space="preserve"> en mettant fin au règne de l’Antéchrist.</w:t>
      </w:r>
      <w:r w:rsidR="00E50EF5" w:rsidRPr="000147B1">
        <w:rPr>
          <w:sz w:val="28"/>
          <w:szCs w:val="28"/>
        </w:rPr>
        <w:t xml:space="preserve"> Donc pour connaître le moment de son retour, il est intéressant de chercher à savoir quand, comment, à quelles conditions</w:t>
      </w:r>
      <w:r w:rsidR="00B30F55" w:rsidRPr="000147B1">
        <w:rPr>
          <w:sz w:val="28"/>
          <w:szCs w:val="28"/>
        </w:rPr>
        <w:t xml:space="preserve">, l’Antéchrist se dévoilera aux hommes. L’apôtre Saint-Paul nous a laissé </w:t>
      </w:r>
      <w:r w:rsidR="00A151E6" w:rsidRPr="000147B1">
        <w:rPr>
          <w:sz w:val="28"/>
          <w:szCs w:val="28"/>
        </w:rPr>
        <w:t>quelques indices dans ses lettres.</w:t>
      </w:r>
    </w:p>
    <w:p w14:paraId="0D350568" w14:textId="77777777" w:rsidR="0014258B"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xml:space="preserve">Saint Paul nous révèle que l’Antéchrist apparaîtra quand </w:t>
      </w:r>
      <w:r w:rsidR="00F66F4C" w:rsidRPr="000147B1">
        <w:rPr>
          <w:color w:val="222222"/>
          <w:sz w:val="28"/>
          <w:szCs w:val="28"/>
          <w:shd w:val="clear" w:color="auto" w:fill="FFFFFF"/>
        </w:rPr>
        <w:t>se réaliseront 2 événements : d’abord,</w:t>
      </w:r>
      <w:r w:rsidRPr="000147B1">
        <w:rPr>
          <w:color w:val="222222"/>
          <w:sz w:val="28"/>
          <w:szCs w:val="28"/>
          <w:shd w:val="clear" w:color="auto" w:fill="FFFFFF"/>
        </w:rPr>
        <w:t xml:space="preserve"> le reniement de la foi chrétienne ; et </w:t>
      </w:r>
      <w:r w:rsidR="00F66F4C" w:rsidRPr="000147B1">
        <w:rPr>
          <w:color w:val="222222"/>
          <w:sz w:val="28"/>
          <w:szCs w:val="28"/>
          <w:shd w:val="clear" w:color="auto" w:fill="FFFFFF"/>
        </w:rPr>
        <w:t>ensuite</w:t>
      </w:r>
      <w:r w:rsidRPr="000147B1">
        <w:rPr>
          <w:color w:val="222222"/>
          <w:sz w:val="28"/>
          <w:szCs w:val="28"/>
          <w:shd w:val="clear" w:color="auto" w:fill="FFFFFF"/>
        </w:rPr>
        <w:t>, quand celui qui retient l’Antéchrist depuis l’ascension de Jésus sera écarté.</w:t>
      </w:r>
      <w:r w:rsidR="00600433" w:rsidRPr="000147B1">
        <w:rPr>
          <w:color w:val="222222"/>
          <w:sz w:val="28"/>
          <w:szCs w:val="28"/>
          <w:shd w:val="clear" w:color="auto" w:fill="FFFFFF"/>
        </w:rPr>
        <w:t xml:space="preserve"> </w:t>
      </w:r>
    </w:p>
    <w:p w14:paraId="3CAC61C1" w14:textId="10043A16" w:rsidR="00332232" w:rsidRPr="000147B1" w:rsidRDefault="00600433"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lastRenderedPageBreak/>
        <w:t xml:space="preserve">« celui qui </w:t>
      </w:r>
      <w:r w:rsidR="0002152F" w:rsidRPr="000147B1">
        <w:rPr>
          <w:color w:val="222222"/>
          <w:sz w:val="28"/>
          <w:szCs w:val="28"/>
          <w:shd w:val="clear" w:color="auto" w:fill="FFFFFF"/>
        </w:rPr>
        <w:t>retient l’antéchrist » est un homme lié à quelque chose qui n’est pas un homme, car le texte parle aussi de « ce qu</w:t>
      </w:r>
      <w:r w:rsidR="0011701F" w:rsidRPr="000147B1">
        <w:rPr>
          <w:color w:val="222222"/>
          <w:sz w:val="28"/>
          <w:szCs w:val="28"/>
          <w:shd w:val="clear" w:color="auto" w:fill="FFFFFF"/>
        </w:rPr>
        <w:t>i retient » l’antéchrist, et pas seulement de « celui qui le retient ».</w:t>
      </w:r>
    </w:p>
    <w:p w14:paraId="3C2EF757" w14:textId="0CE50333" w:rsidR="00332232" w:rsidRPr="000147B1" w:rsidRDefault="00332232" w:rsidP="000147B1">
      <w:pPr>
        <w:spacing w:before="120" w:after="120" w:line="480" w:lineRule="auto"/>
        <w:jc w:val="both"/>
        <w:rPr>
          <w:color w:val="222222"/>
          <w:sz w:val="28"/>
          <w:szCs w:val="28"/>
          <w:shd w:val="clear" w:color="auto" w:fill="FFFFFF"/>
        </w:rPr>
      </w:pPr>
      <w:r w:rsidRPr="000147B1">
        <w:rPr>
          <w:color w:val="222222"/>
          <w:sz w:val="28"/>
          <w:szCs w:val="28"/>
          <w:shd w:val="clear" w:color="auto" w:fill="FFFFFF"/>
        </w:rPr>
        <w:t xml:space="preserve">Ainsi, dans </w:t>
      </w:r>
      <w:r w:rsidR="0011701F" w:rsidRPr="000147B1">
        <w:rPr>
          <w:color w:val="222222"/>
          <w:sz w:val="28"/>
          <w:szCs w:val="28"/>
          <w:shd w:val="clear" w:color="auto" w:fill="FFFFFF"/>
        </w:rPr>
        <w:t>la deuxième lettre aux</w:t>
      </w:r>
      <w:r w:rsidRPr="000147B1">
        <w:rPr>
          <w:color w:val="222222"/>
          <w:sz w:val="28"/>
          <w:szCs w:val="28"/>
          <w:shd w:val="clear" w:color="auto" w:fill="FFFFFF"/>
        </w:rPr>
        <w:t xml:space="preserve"> Thessaloniciens</w:t>
      </w:r>
      <w:r w:rsidR="0011701F" w:rsidRPr="000147B1">
        <w:rPr>
          <w:color w:val="222222"/>
          <w:sz w:val="28"/>
          <w:szCs w:val="28"/>
          <w:shd w:val="clear" w:color="auto" w:fill="FFFFFF"/>
        </w:rPr>
        <w:t>, chapitre</w:t>
      </w:r>
      <w:r w:rsidRPr="000147B1">
        <w:rPr>
          <w:color w:val="222222"/>
          <w:sz w:val="28"/>
          <w:szCs w:val="28"/>
          <w:shd w:val="clear" w:color="auto" w:fill="FFFFFF"/>
        </w:rPr>
        <w:t xml:space="preserve"> 2</w:t>
      </w:r>
      <w:r w:rsidR="0011701F" w:rsidRPr="000147B1">
        <w:rPr>
          <w:color w:val="222222"/>
          <w:sz w:val="28"/>
          <w:szCs w:val="28"/>
          <w:shd w:val="clear" w:color="auto" w:fill="FFFFFF"/>
        </w:rPr>
        <w:t xml:space="preserve">, versets </w:t>
      </w:r>
      <w:r w:rsidRPr="000147B1">
        <w:rPr>
          <w:color w:val="222222"/>
          <w:sz w:val="28"/>
          <w:szCs w:val="28"/>
          <w:shd w:val="clear" w:color="auto" w:fill="FFFFFF"/>
        </w:rPr>
        <w:t>1</w:t>
      </w:r>
      <w:r w:rsidR="0011701F" w:rsidRPr="000147B1">
        <w:rPr>
          <w:color w:val="222222"/>
          <w:sz w:val="28"/>
          <w:szCs w:val="28"/>
          <w:shd w:val="clear" w:color="auto" w:fill="FFFFFF"/>
        </w:rPr>
        <w:t xml:space="preserve"> à </w:t>
      </w:r>
      <w:r w:rsidRPr="000147B1">
        <w:rPr>
          <w:color w:val="222222"/>
          <w:sz w:val="28"/>
          <w:szCs w:val="28"/>
          <w:shd w:val="clear" w:color="auto" w:fill="FFFFFF"/>
        </w:rPr>
        <w:t>17, Saint Paul prévient les disciples sur les circonstances qui précèderont le retour de Jésus</w:t>
      </w:r>
      <w:r w:rsidR="00271AA2" w:rsidRPr="000147B1">
        <w:rPr>
          <w:color w:val="222222"/>
          <w:sz w:val="28"/>
          <w:szCs w:val="28"/>
          <w:shd w:val="clear" w:color="auto" w:fill="FFFFFF"/>
        </w:rPr>
        <w:t>, je cite</w:t>
      </w:r>
      <w:r w:rsidRPr="000147B1">
        <w:rPr>
          <w:color w:val="222222"/>
          <w:sz w:val="28"/>
          <w:szCs w:val="28"/>
          <w:shd w:val="clear" w:color="auto" w:fill="FFFFFF"/>
        </w:rPr>
        <w:t> :</w:t>
      </w:r>
    </w:p>
    <w:p w14:paraId="70D3905B" w14:textId="77777777" w:rsidR="00332232" w:rsidRPr="000147B1" w:rsidRDefault="00332232" w:rsidP="000147B1">
      <w:pPr>
        <w:spacing w:before="120" w:after="120" w:line="480" w:lineRule="auto"/>
        <w:jc w:val="both"/>
        <w:rPr>
          <w:sz w:val="28"/>
          <w:szCs w:val="28"/>
        </w:rPr>
      </w:pPr>
      <w:r w:rsidRPr="000147B1">
        <w:rPr>
          <w:sz w:val="28"/>
          <w:szCs w:val="28"/>
        </w:rPr>
        <w:t xml:space="preserve">« Ne laissez personne vous égarer d’aucune manière. Car il faut que vienne d’abord l’apostasie, et </w:t>
      </w:r>
      <w:r w:rsidRPr="000147B1">
        <w:rPr>
          <w:b/>
          <w:bCs/>
          <w:sz w:val="28"/>
          <w:szCs w:val="28"/>
        </w:rPr>
        <w:t>que se révèle l’Homme de l’impiété, le fils de perdition</w:t>
      </w:r>
      <w:r w:rsidRPr="000147B1">
        <w:rPr>
          <w:sz w:val="28"/>
          <w:szCs w:val="28"/>
        </w:rPr>
        <w:t>, celui qui s’oppose, et qui s’élève contre tout ce que l’on nomme Dieu ou que l’on vénère, et qui va jusqu’à siéger dans le temple de Dieu en se faisant passer lui-même pour Dieu.</w:t>
      </w:r>
    </w:p>
    <w:p w14:paraId="7F55E565" w14:textId="77777777" w:rsidR="00332232" w:rsidRPr="000147B1" w:rsidRDefault="00332232" w:rsidP="000147B1">
      <w:pPr>
        <w:spacing w:line="480" w:lineRule="auto"/>
        <w:jc w:val="both"/>
        <w:rPr>
          <w:sz w:val="28"/>
          <w:szCs w:val="28"/>
        </w:rPr>
      </w:pPr>
      <w:r w:rsidRPr="000147B1">
        <w:rPr>
          <w:sz w:val="28"/>
          <w:szCs w:val="28"/>
        </w:rPr>
        <w:t>Ne vous souvenez-vous pas que je vous en ai parlé quand j’étais encore chez vous ?</w:t>
      </w:r>
    </w:p>
    <w:p w14:paraId="1D4E5B17" w14:textId="77777777" w:rsidR="00332232" w:rsidRPr="000147B1" w:rsidRDefault="00332232" w:rsidP="000147B1">
      <w:pPr>
        <w:spacing w:line="480" w:lineRule="auto"/>
        <w:jc w:val="both"/>
        <w:rPr>
          <w:sz w:val="28"/>
          <w:szCs w:val="28"/>
        </w:rPr>
      </w:pPr>
      <w:r w:rsidRPr="000147B1">
        <w:rPr>
          <w:sz w:val="28"/>
          <w:szCs w:val="28"/>
        </w:rPr>
        <w:t xml:space="preserve">Maintenant </w:t>
      </w:r>
      <w:r w:rsidRPr="000147B1">
        <w:rPr>
          <w:b/>
          <w:bCs/>
          <w:sz w:val="28"/>
          <w:szCs w:val="28"/>
        </w:rPr>
        <w:t>vous savez ce qui le retient</w:t>
      </w:r>
      <w:r w:rsidRPr="000147B1">
        <w:rPr>
          <w:sz w:val="28"/>
          <w:szCs w:val="28"/>
        </w:rPr>
        <w:t>, de sorte qu’il ne se révélera qu’au temps fixé pour lui.</w:t>
      </w:r>
    </w:p>
    <w:p w14:paraId="62093D85" w14:textId="77777777" w:rsidR="00332232" w:rsidRPr="000147B1" w:rsidRDefault="00332232" w:rsidP="000147B1">
      <w:pPr>
        <w:spacing w:line="480" w:lineRule="auto"/>
        <w:jc w:val="both"/>
        <w:rPr>
          <w:b/>
          <w:bCs/>
          <w:sz w:val="28"/>
          <w:szCs w:val="28"/>
        </w:rPr>
      </w:pPr>
      <w:r w:rsidRPr="000147B1">
        <w:rPr>
          <w:sz w:val="28"/>
          <w:szCs w:val="28"/>
        </w:rPr>
        <w:t xml:space="preserve">Car le mystère d’iniquité est déjà à l’œuvre ; il suffit que soit écarté </w:t>
      </w:r>
      <w:r w:rsidRPr="000147B1">
        <w:rPr>
          <w:b/>
          <w:bCs/>
          <w:sz w:val="28"/>
          <w:szCs w:val="28"/>
        </w:rPr>
        <w:t>celui qui le retient à présent.</w:t>
      </w:r>
    </w:p>
    <w:p w14:paraId="178A120D" w14:textId="77777777" w:rsidR="00332232" w:rsidRPr="000147B1" w:rsidRDefault="00332232" w:rsidP="000147B1">
      <w:pPr>
        <w:spacing w:line="480" w:lineRule="auto"/>
        <w:jc w:val="both"/>
        <w:rPr>
          <w:sz w:val="28"/>
          <w:szCs w:val="28"/>
        </w:rPr>
      </w:pPr>
      <w:r w:rsidRPr="000147B1">
        <w:rPr>
          <w:sz w:val="28"/>
          <w:szCs w:val="28"/>
        </w:rPr>
        <w:t>Alors sera révélé l’Impie, que le Seigneur Jésus supprimera par le souffle de sa bouche et fera disparaître par la manifestation de sa venue.</w:t>
      </w:r>
    </w:p>
    <w:p w14:paraId="0347237F" w14:textId="77777777" w:rsidR="0014258B" w:rsidRDefault="0014258B" w:rsidP="000147B1">
      <w:pPr>
        <w:spacing w:line="480" w:lineRule="auto"/>
        <w:jc w:val="both"/>
        <w:rPr>
          <w:sz w:val="28"/>
          <w:szCs w:val="28"/>
        </w:rPr>
      </w:pPr>
    </w:p>
    <w:p w14:paraId="059AE91D" w14:textId="0CE689F5" w:rsidR="000147B1" w:rsidRDefault="00332232" w:rsidP="000147B1">
      <w:pPr>
        <w:spacing w:line="480" w:lineRule="auto"/>
        <w:jc w:val="both"/>
        <w:rPr>
          <w:sz w:val="28"/>
          <w:szCs w:val="28"/>
        </w:rPr>
      </w:pPr>
      <w:r w:rsidRPr="000147B1">
        <w:rPr>
          <w:sz w:val="28"/>
          <w:szCs w:val="28"/>
        </w:rPr>
        <w:lastRenderedPageBreak/>
        <w:t xml:space="preserve">La venue de l’Impie, elle, se fera par la force de Satan avec une grande puissance, des signes et des prodiges trompeurs, avec toute la séduction du mal, pour ceux qui se perdent du fait qu’ils n’ont pas accueilli l’amour de la vérité, ce qui les aurait sauvés. </w:t>
      </w:r>
    </w:p>
    <w:p w14:paraId="26E3446E" w14:textId="1D05E124" w:rsidR="00332232" w:rsidRPr="000147B1" w:rsidRDefault="00332232" w:rsidP="000147B1">
      <w:pPr>
        <w:spacing w:line="480" w:lineRule="auto"/>
        <w:jc w:val="both"/>
        <w:rPr>
          <w:sz w:val="28"/>
          <w:szCs w:val="28"/>
        </w:rPr>
      </w:pPr>
      <w:r w:rsidRPr="000147B1">
        <w:rPr>
          <w:sz w:val="28"/>
          <w:szCs w:val="28"/>
        </w:rPr>
        <w:t>C’est pourquoi Dieu leur envoie une force d’égarement qui les fait croire au mensonge ; ainsi seront jugés tous ceux qui n’ont pas cru à la vérité, mais qui se sont complus dans le mal.</w:t>
      </w:r>
      <w:r w:rsidR="003E3DF9" w:rsidRPr="000147B1">
        <w:rPr>
          <w:sz w:val="28"/>
          <w:szCs w:val="28"/>
        </w:rPr>
        <w:t> »</w:t>
      </w:r>
    </w:p>
    <w:p w14:paraId="5C1BBA65" w14:textId="3894A6D1" w:rsidR="00332232" w:rsidRPr="000147B1" w:rsidRDefault="00332232" w:rsidP="000147B1">
      <w:pPr>
        <w:spacing w:before="120" w:after="120" w:line="480" w:lineRule="auto"/>
        <w:jc w:val="both"/>
        <w:rPr>
          <w:sz w:val="28"/>
          <w:szCs w:val="28"/>
        </w:rPr>
      </w:pPr>
      <w:r w:rsidRPr="000147B1">
        <w:rPr>
          <w:sz w:val="28"/>
          <w:szCs w:val="28"/>
        </w:rPr>
        <w:t>La première condition pour la venue de l’Antéchrist, l’apostasie, est déjà réalisée. Il n’y a qu’à constater l’affaiblissement considérable du christianisme</w:t>
      </w:r>
      <w:r w:rsidR="00C37D70" w:rsidRPr="000147B1">
        <w:rPr>
          <w:sz w:val="28"/>
          <w:szCs w:val="28"/>
        </w:rPr>
        <w:t>, en tout cas en Europe</w:t>
      </w:r>
      <w:r w:rsidR="002E3768" w:rsidRPr="000147B1">
        <w:rPr>
          <w:sz w:val="28"/>
          <w:szCs w:val="28"/>
        </w:rPr>
        <w:t xml:space="preserve">. </w:t>
      </w:r>
      <w:r w:rsidR="0001604C" w:rsidRPr="000147B1">
        <w:rPr>
          <w:sz w:val="28"/>
          <w:szCs w:val="28"/>
        </w:rPr>
        <w:t>Plus largement e</w:t>
      </w:r>
      <w:r w:rsidR="002E3768" w:rsidRPr="000147B1">
        <w:rPr>
          <w:sz w:val="28"/>
          <w:szCs w:val="28"/>
        </w:rPr>
        <w:t>n occident, la déchristianisation</w:t>
      </w:r>
      <w:r w:rsidR="002B7B02" w:rsidRPr="000147B1">
        <w:rPr>
          <w:sz w:val="28"/>
          <w:szCs w:val="28"/>
        </w:rPr>
        <w:t xml:space="preserve"> des sociétés a été organisée</w:t>
      </w:r>
      <w:r w:rsidR="003A004D" w:rsidRPr="000147B1">
        <w:rPr>
          <w:sz w:val="28"/>
          <w:szCs w:val="28"/>
        </w:rPr>
        <w:t xml:space="preserve"> </w:t>
      </w:r>
      <w:r w:rsidR="00821AD8" w:rsidRPr="000147B1">
        <w:rPr>
          <w:sz w:val="28"/>
          <w:szCs w:val="28"/>
        </w:rPr>
        <w:t xml:space="preserve">par </w:t>
      </w:r>
      <w:r w:rsidR="003A004D" w:rsidRPr="000147B1">
        <w:rPr>
          <w:sz w:val="28"/>
          <w:szCs w:val="28"/>
        </w:rPr>
        <w:t>de</w:t>
      </w:r>
      <w:r w:rsidR="00821AD8" w:rsidRPr="000147B1">
        <w:rPr>
          <w:sz w:val="28"/>
          <w:szCs w:val="28"/>
        </w:rPr>
        <w:t>s</w:t>
      </w:r>
      <w:r w:rsidR="003A004D" w:rsidRPr="000147B1">
        <w:rPr>
          <w:sz w:val="28"/>
          <w:szCs w:val="28"/>
        </w:rPr>
        <w:t xml:space="preserve"> gouvernements laïques</w:t>
      </w:r>
      <w:r w:rsidR="00FF070F" w:rsidRPr="000147B1">
        <w:rPr>
          <w:sz w:val="28"/>
          <w:szCs w:val="28"/>
        </w:rPr>
        <w:t xml:space="preserve">, </w:t>
      </w:r>
      <w:r w:rsidR="00821AD8" w:rsidRPr="000147B1">
        <w:rPr>
          <w:sz w:val="28"/>
          <w:szCs w:val="28"/>
        </w:rPr>
        <w:t xml:space="preserve">surtout </w:t>
      </w:r>
      <w:r w:rsidRPr="000147B1">
        <w:rPr>
          <w:sz w:val="28"/>
          <w:szCs w:val="28"/>
        </w:rPr>
        <w:t>depuis la fin du 19</w:t>
      </w:r>
      <w:r w:rsidRPr="000147B1">
        <w:rPr>
          <w:sz w:val="28"/>
          <w:szCs w:val="28"/>
          <w:vertAlign w:val="superscript"/>
        </w:rPr>
        <w:t>ième</w:t>
      </w:r>
      <w:r w:rsidRPr="000147B1">
        <w:rPr>
          <w:sz w:val="28"/>
          <w:szCs w:val="28"/>
        </w:rPr>
        <w:t xml:space="preserve"> siècle</w:t>
      </w:r>
      <w:r w:rsidR="0060481B" w:rsidRPr="000147B1">
        <w:rPr>
          <w:sz w:val="28"/>
          <w:szCs w:val="28"/>
        </w:rPr>
        <w:t xml:space="preserve"> ; </w:t>
      </w:r>
      <w:r w:rsidRPr="000147B1">
        <w:rPr>
          <w:sz w:val="28"/>
          <w:szCs w:val="28"/>
        </w:rPr>
        <w:t>et encore plus</w:t>
      </w:r>
      <w:r w:rsidR="0060481B" w:rsidRPr="000147B1">
        <w:rPr>
          <w:sz w:val="28"/>
          <w:szCs w:val="28"/>
        </w:rPr>
        <w:t xml:space="preserve"> après avec la révolution culturelle</w:t>
      </w:r>
      <w:r w:rsidRPr="000147B1">
        <w:rPr>
          <w:sz w:val="28"/>
          <w:szCs w:val="28"/>
        </w:rPr>
        <w:t xml:space="preserve"> de mai 68</w:t>
      </w:r>
      <w:r w:rsidR="009414AB" w:rsidRPr="000147B1">
        <w:rPr>
          <w:sz w:val="28"/>
          <w:szCs w:val="28"/>
        </w:rPr>
        <w:t>.</w:t>
      </w:r>
      <w:r w:rsidR="0060481B" w:rsidRPr="000147B1">
        <w:rPr>
          <w:sz w:val="28"/>
          <w:szCs w:val="28"/>
        </w:rPr>
        <w:t xml:space="preserve"> En dehors de l’occident, l’expansion de l’Islam</w:t>
      </w:r>
      <w:r w:rsidR="009159F5" w:rsidRPr="000147B1">
        <w:rPr>
          <w:sz w:val="28"/>
          <w:szCs w:val="28"/>
        </w:rPr>
        <w:t xml:space="preserve"> a aussi fait régresser le christianisme.</w:t>
      </w:r>
    </w:p>
    <w:p w14:paraId="2ECA9B6B" w14:textId="77777777" w:rsidR="00332232" w:rsidRPr="000147B1" w:rsidRDefault="00332232" w:rsidP="000147B1">
      <w:pPr>
        <w:spacing w:before="120" w:after="120" w:line="480" w:lineRule="auto"/>
        <w:jc w:val="both"/>
        <w:rPr>
          <w:sz w:val="28"/>
          <w:szCs w:val="28"/>
        </w:rPr>
      </w:pPr>
      <w:r w:rsidRPr="000147B1">
        <w:rPr>
          <w:sz w:val="28"/>
          <w:szCs w:val="28"/>
        </w:rPr>
        <w:t xml:space="preserve">La deuxième condition, celle de la mise à l’écart de </w:t>
      </w:r>
      <w:r w:rsidRPr="000147B1">
        <w:rPr>
          <w:b/>
          <w:bCs/>
          <w:sz w:val="28"/>
          <w:szCs w:val="28"/>
        </w:rPr>
        <w:t>ce qui</w:t>
      </w:r>
      <w:r w:rsidRPr="000147B1">
        <w:rPr>
          <w:sz w:val="28"/>
          <w:szCs w:val="28"/>
        </w:rPr>
        <w:t xml:space="preserve"> retient l’Antéchrist </w:t>
      </w:r>
      <w:r w:rsidRPr="000147B1">
        <w:rPr>
          <w:b/>
          <w:bCs/>
          <w:sz w:val="28"/>
          <w:szCs w:val="28"/>
        </w:rPr>
        <w:t>et</w:t>
      </w:r>
      <w:r w:rsidRPr="000147B1">
        <w:rPr>
          <w:sz w:val="28"/>
          <w:szCs w:val="28"/>
        </w:rPr>
        <w:t xml:space="preserve"> de </w:t>
      </w:r>
      <w:r w:rsidRPr="000147B1">
        <w:rPr>
          <w:b/>
          <w:bCs/>
          <w:sz w:val="28"/>
          <w:szCs w:val="28"/>
        </w:rPr>
        <w:t>celui qui le retient</w:t>
      </w:r>
      <w:r w:rsidRPr="000147B1">
        <w:rPr>
          <w:sz w:val="28"/>
          <w:szCs w:val="28"/>
        </w:rPr>
        <w:t xml:space="preserve">, selon les termes exacts de Saint-Paul, s’est-elle déjà réalisée ? </w:t>
      </w:r>
    </w:p>
    <w:p w14:paraId="68A443B2" w14:textId="77777777" w:rsidR="0014258B" w:rsidRDefault="005C4BE7" w:rsidP="000147B1">
      <w:pPr>
        <w:spacing w:before="120" w:after="120" w:line="480" w:lineRule="auto"/>
        <w:jc w:val="both"/>
        <w:rPr>
          <w:sz w:val="28"/>
          <w:szCs w:val="28"/>
        </w:rPr>
      </w:pPr>
      <w:r w:rsidRPr="000147B1">
        <w:rPr>
          <w:sz w:val="28"/>
          <w:szCs w:val="28"/>
        </w:rPr>
        <w:t>« ce qui retient l’antéchrist » est parfois interprété comme étant</w:t>
      </w:r>
      <w:r w:rsidR="00332232" w:rsidRPr="000147B1">
        <w:rPr>
          <w:sz w:val="28"/>
          <w:szCs w:val="28"/>
        </w:rPr>
        <w:t xml:space="preserve"> le Saint Esprit</w:t>
      </w:r>
      <w:r w:rsidR="00AD4358" w:rsidRPr="000147B1">
        <w:rPr>
          <w:sz w:val="28"/>
          <w:szCs w:val="28"/>
        </w:rPr>
        <w:t xml:space="preserve">. Mais </w:t>
      </w:r>
      <w:r w:rsidR="006A6284" w:rsidRPr="000147B1">
        <w:rPr>
          <w:sz w:val="28"/>
          <w:szCs w:val="28"/>
        </w:rPr>
        <w:t xml:space="preserve">on ne voit pas trop l’intérêt de cette révélation </w:t>
      </w:r>
      <w:r w:rsidR="00B80B8F" w:rsidRPr="000147B1">
        <w:rPr>
          <w:sz w:val="28"/>
          <w:szCs w:val="28"/>
        </w:rPr>
        <w:t>par</w:t>
      </w:r>
      <w:r w:rsidR="006A6284" w:rsidRPr="000147B1">
        <w:rPr>
          <w:sz w:val="28"/>
          <w:szCs w:val="28"/>
        </w:rPr>
        <w:t xml:space="preserve"> Saint Paul</w:t>
      </w:r>
      <w:r w:rsidR="00B80B8F" w:rsidRPr="000147B1">
        <w:rPr>
          <w:sz w:val="28"/>
          <w:szCs w:val="28"/>
        </w:rPr>
        <w:t> ;</w:t>
      </w:r>
      <w:r w:rsidR="006A6284" w:rsidRPr="000147B1">
        <w:rPr>
          <w:sz w:val="28"/>
          <w:szCs w:val="28"/>
        </w:rPr>
        <w:t xml:space="preserve"> </w:t>
      </w:r>
    </w:p>
    <w:p w14:paraId="42876742" w14:textId="77777777" w:rsidR="0014258B" w:rsidRDefault="0014258B" w:rsidP="000147B1">
      <w:pPr>
        <w:spacing w:before="120" w:after="120" w:line="480" w:lineRule="auto"/>
        <w:jc w:val="both"/>
        <w:rPr>
          <w:sz w:val="28"/>
          <w:szCs w:val="28"/>
        </w:rPr>
      </w:pPr>
    </w:p>
    <w:p w14:paraId="14CC04D5" w14:textId="00C5E24D" w:rsidR="000147B1" w:rsidRDefault="006A6284" w:rsidP="000147B1">
      <w:pPr>
        <w:spacing w:before="120" w:after="120" w:line="480" w:lineRule="auto"/>
        <w:jc w:val="both"/>
        <w:rPr>
          <w:sz w:val="28"/>
          <w:szCs w:val="28"/>
        </w:rPr>
      </w:pPr>
      <w:r w:rsidRPr="000147B1">
        <w:rPr>
          <w:sz w:val="28"/>
          <w:szCs w:val="28"/>
        </w:rPr>
        <w:lastRenderedPageBreak/>
        <w:t xml:space="preserve">car pour des chrétiens, il est évident que </w:t>
      </w:r>
      <w:r w:rsidR="00D12B65" w:rsidRPr="000147B1">
        <w:rPr>
          <w:sz w:val="28"/>
          <w:szCs w:val="28"/>
        </w:rPr>
        <w:t>Dieu est tout puissant et que son esprit peut faire venir ou détruire n’importe quel humain, antéchrist ou pas antéchrist.</w:t>
      </w:r>
      <w:r w:rsidR="00B80B8F" w:rsidRPr="000147B1">
        <w:rPr>
          <w:sz w:val="28"/>
          <w:szCs w:val="28"/>
        </w:rPr>
        <w:t xml:space="preserve"> « ce qui retient l’antéchrist » est cité à côté </w:t>
      </w:r>
      <w:r w:rsidR="004950FA" w:rsidRPr="000147B1">
        <w:rPr>
          <w:sz w:val="28"/>
          <w:szCs w:val="28"/>
        </w:rPr>
        <w:t>de</w:t>
      </w:r>
      <w:r w:rsidR="000568E4" w:rsidRPr="000147B1">
        <w:rPr>
          <w:sz w:val="28"/>
          <w:szCs w:val="28"/>
        </w:rPr>
        <w:t xml:space="preserve"> </w:t>
      </w:r>
      <w:r w:rsidR="00332232" w:rsidRPr="000147B1">
        <w:rPr>
          <w:sz w:val="28"/>
          <w:szCs w:val="28"/>
        </w:rPr>
        <w:t xml:space="preserve">« celui qui le retient ». </w:t>
      </w:r>
    </w:p>
    <w:p w14:paraId="5F7E6F8F" w14:textId="77777777" w:rsidR="0014258B" w:rsidRDefault="00332232" w:rsidP="000147B1">
      <w:pPr>
        <w:spacing w:before="120" w:after="120" w:line="480" w:lineRule="auto"/>
        <w:jc w:val="both"/>
        <w:rPr>
          <w:sz w:val="28"/>
          <w:szCs w:val="28"/>
        </w:rPr>
      </w:pPr>
      <w:r w:rsidRPr="000147B1">
        <w:rPr>
          <w:sz w:val="28"/>
          <w:szCs w:val="28"/>
        </w:rPr>
        <w:t>Qui est cet homme </w:t>
      </w:r>
      <w:r w:rsidR="001D111C" w:rsidRPr="000147B1">
        <w:rPr>
          <w:sz w:val="28"/>
          <w:szCs w:val="28"/>
        </w:rPr>
        <w:t xml:space="preserve">qui retient l’antéchrist </w:t>
      </w:r>
      <w:r w:rsidRPr="000147B1">
        <w:rPr>
          <w:sz w:val="28"/>
          <w:szCs w:val="28"/>
        </w:rPr>
        <w:t xml:space="preserve">? Tout porte à croire qu’il s’agit du Pape, </w:t>
      </w:r>
      <w:r w:rsidR="00B26971" w:rsidRPr="000147B1">
        <w:rPr>
          <w:sz w:val="28"/>
          <w:szCs w:val="28"/>
        </w:rPr>
        <w:t xml:space="preserve">puisqu’il est le </w:t>
      </w:r>
      <w:r w:rsidRPr="000147B1">
        <w:rPr>
          <w:sz w:val="28"/>
          <w:szCs w:val="28"/>
        </w:rPr>
        <w:t xml:space="preserve">représentant du Christ sur la terre pour l’Eglise universelle. </w:t>
      </w:r>
      <w:r w:rsidR="00E7639C" w:rsidRPr="000147B1">
        <w:rPr>
          <w:sz w:val="28"/>
          <w:szCs w:val="28"/>
        </w:rPr>
        <w:t xml:space="preserve">Donc, ce qui retient l’antéchrist pourrait être </w:t>
      </w:r>
      <w:r w:rsidR="00265A1E" w:rsidRPr="000147B1">
        <w:rPr>
          <w:sz w:val="28"/>
          <w:szCs w:val="28"/>
        </w:rPr>
        <w:t>l</w:t>
      </w:r>
      <w:r w:rsidR="00E7639C" w:rsidRPr="000147B1">
        <w:rPr>
          <w:sz w:val="28"/>
          <w:szCs w:val="28"/>
        </w:rPr>
        <w:t>a fonction</w:t>
      </w:r>
      <w:r w:rsidR="00265A1E" w:rsidRPr="000147B1">
        <w:rPr>
          <w:sz w:val="28"/>
          <w:szCs w:val="28"/>
        </w:rPr>
        <w:t xml:space="preserve"> du pape</w:t>
      </w:r>
      <w:r w:rsidR="00E7639C" w:rsidRPr="000147B1">
        <w:rPr>
          <w:sz w:val="28"/>
          <w:szCs w:val="28"/>
        </w:rPr>
        <w:t xml:space="preserve">, ou l’Eglise en tant qu’institution, ou </w:t>
      </w:r>
      <w:r w:rsidR="00265A1E" w:rsidRPr="000147B1">
        <w:rPr>
          <w:sz w:val="28"/>
          <w:szCs w:val="28"/>
        </w:rPr>
        <w:t xml:space="preserve">quelque chose </w:t>
      </w:r>
      <w:r w:rsidR="003A5930" w:rsidRPr="000147B1">
        <w:rPr>
          <w:sz w:val="28"/>
          <w:szCs w:val="28"/>
        </w:rPr>
        <w:t xml:space="preserve">d’essentiel à l’identité de l’Eglise, à savoir la messe. La messe est le renouvellement du sacrifice non sanglant de Jésus Christ </w:t>
      </w:r>
      <w:r w:rsidR="0093087D" w:rsidRPr="000147B1">
        <w:rPr>
          <w:sz w:val="28"/>
          <w:szCs w:val="28"/>
        </w:rPr>
        <w:t xml:space="preserve">pour le pardon des péchés. Sans messe, les péchés ne sont plus pardonnés, </w:t>
      </w:r>
      <w:r w:rsidR="0023676B" w:rsidRPr="000147B1">
        <w:rPr>
          <w:sz w:val="28"/>
          <w:szCs w:val="28"/>
        </w:rPr>
        <w:t>ce qui</w:t>
      </w:r>
      <w:r w:rsidR="0093087D" w:rsidRPr="000147B1">
        <w:rPr>
          <w:sz w:val="28"/>
          <w:szCs w:val="28"/>
        </w:rPr>
        <w:t xml:space="preserve"> pourrait</w:t>
      </w:r>
      <w:r w:rsidR="0023676B" w:rsidRPr="000147B1">
        <w:rPr>
          <w:sz w:val="28"/>
          <w:szCs w:val="28"/>
        </w:rPr>
        <w:t xml:space="preserve"> alors</w:t>
      </w:r>
      <w:r w:rsidR="00A125E9" w:rsidRPr="000147B1">
        <w:rPr>
          <w:sz w:val="28"/>
          <w:szCs w:val="28"/>
        </w:rPr>
        <w:t xml:space="preserve"> libérer</w:t>
      </w:r>
      <w:r w:rsidR="0093087D" w:rsidRPr="000147B1">
        <w:rPr>
          <w:sz w:val="28"/>
          <w:szCs w:val="28"/>
        </w:rPr>
        <w:t xml:space="preserve"> l’antéchrist</w:t>
      </w:r>
      <w:r w:rsidR="00A125E9" w:rsidRPr="000147B1">
        <w:rPr>
          <w:sz w:val="28"/>
          <w:szCs w:val="28"/>
        </w:rPr>
        <w:t xml:space="preserve"> contre les chrétiens</w:t>
      </w:r>
      <w:r w:rsidR="0093087D" w:rsidRPr="000147B1">
        <w:rPr>
          <w:sz w:val="28"/>
          <w:szCs w:val="28"/>
        </w:rPr>
        <w:t>. Tout cela nous amène aux menaces act</w:t>
      </w:r>
      <w:r w:rsidR="000F1F7D" w:rsidRPr="000147B1">
        <w:rPr>
          <w:sz w:val="28"/>
          <w:szCs w:val="28"/>
        </w:rPr>
        <w:t xml:space="preserve">uelles </w:t>
      </w:r>
      <w:r w:rsidR="00A125E9" w:rsidRPr="000147B1">
        <w:rPr>
          <w:sz w:val="28"/>
          <w:szCs w:val="28"/>
        </w:rPr>
        <w:t xml:space="preserve">et sérieuses </w:t>
      </w:r>
      <w:r w:rsidR="000F1F7D" w:rsidRPr="000147B1">
        <w:rPr>
          <w:sz w:val="28"/>
          <w:szCs w:val="28"/>
        </w:rPr>
        <w:t>sur la messe traditionnelle ; et aussi au synode sur la synodalité</w:t>
      </w:r>
      <w:r w:rsidR="000F7362" w:rsidRPr="000147B1">
        <w:rPr>
          <w:sz w:val="28"/>
          <w:szCs w:val="28"/>
        </w:rPr>
        <w:t>, présenté comme un événement majeur pour la gouvernance de l’Eglise</w:t>
      </w:r>
      <w:r w:rsidR="003E20CE" w:rsidRPr="000147B1">
        <w:rPr>
          <w:sz w:val="28"/>
          <w:szCs w:val="28"/>
        </w:rPr>
        <w:t xml:space="preserve">, comme un concile Vatican 3. </w:t>
      </w:r>
      <w:r w:rsidR="00EB33CC" w:rsidRPr="000147B1">
        <w:rPr>
          <w:sz w:val="28"/>
          <w:szCs w:val="28"/>
        </w:rPr>
        <w:t>Si le synode se concluait par des mesures qui délégitime</w:t>
      </w:r>
      <w:r w:rsidR="00E86955" w:rsidRPr="000147B1">
        <w:rPr>
          <w:sz w:val="28"/>
          <w:szCs w:val="28"/>
        </w:rPr>
        <w:t>nt</w:t>
      </w:r>
      <w:r w:rsidR="00EB33CC" w:rsidRPr="000147B1">
        <w:rPr>
          <w:sz w:val="28"/>
          <w:szCs w:val="28"/>
        </w:rPr>
        <w:t xml:space="preserve"> la fonction de pape</w:t>
      </w:r>
      <w:r w:rsidR="00E86955" w:rsidRPr="000147B1">
        <w:rPr>
          <w:sz w:val="28"/>
          <w:szCs w:val="28"/>
        </w:rPr>
        <w:t>, ou s’il y avait un conflit ouvert et un schisme dans l’église suite à ce synode, nous pourrions alors avoir la libération de ce qui retient l’antéchrist.</w:t>
      </w:r>
      <w:r w:rsidR="00655418" w:rsidRPr="000147B1">
        <w:rPr>
          <w:sz w:val="28"/>
          <w:szCs w:val="28"/>
        </w:rPr>
        <w:t xml:space="preserve"> </w:t>
      </w:r>
      <w:r w:rsidR="00336813" w:rsidRPr="000147B1">
        <w:rPr>
          <w:sz w:val="28"/>
          <w:szCs w:val="28"/>
        </w:rPr>
        <w:t>Nous voyons dans une autre vidéo de cette série</w:t>
      </w:r>
      <w:r w:rsidR="00F27FDE" w:rsidRPr="000147B1">
        <w:rPr>
          <w:sz w:val="28"/>
          <w:szCs w:val="28"/>
        </w:rPr>
        <w:t xml:space="preserve"> qu’un des signes du livre de l’Apocalypse </w:t>
      </w:r>
      <w:r w:rsidR="00344475" w:rsidRPr="000147B1">
        <w:rPr>
          <w:sz w:val="28"/>
          <w:szCs w:val="28"/>
        </w:rPr>
        <w:t>est assimilable à la comète exceptionnellement brillante appelée « la comète du diable », qui a commencé le 13 octobre 2024</w:t>
      </w:r>
      <w:r w:rsidR="00BD7BBB" w:rsidRPr="000147B1">
        <w:rPr>
          <w:sz w:val="28"/>
          <w:szCs w:val="28"/>
        </w:rPr>
        <w:t xml:space="preserve"> sa trajectoire où elle était la plus visible dans l’hémisphère nord. </w:t>
      </w:r>
    </w:p>
    <w:p w14:paraId="0A645CF0" w14:textId="5F912D29" w:rsidR="000147B1" w:rsidRDefault="00BD7BBB" w:rsidP="000147B1">
      <w:pPr>
        <w:spacing w:before="120" w:after="120" w:line="480" w:lineRule="auto"/>
        <w:jc w:val="both"/>
        <w:rPr>
          <w:sz w:val="28"/>
          <w:szCs w:val="28"/>
        </w:rPr>
      </w:pPr>
      <w:r w:rsidRPr="000147B1">
        <w:rPr>
          <w:sz w:val="28"/>
          <w:szCs w:val="28"/>
        </w:rPr>
        <w:lastRenderedPageBreak/>
        <w:t xml:space="preserve">13 jours après, le 26 octobre 2026, la phase des ateliers de concertation </w:t>
      </w:r>
      <w:r w:rsidR="00740D79" w:rsidRPr="000147B1">
        <w:rPr>
          <w:sz w:val="28"/>
          <w:szCs w:val="28"/>
        </w:rPr>
        <w:t xml:space="preserve">du synode sur la synodalité se terminait et était présentée. </w:t>
      </w:r>
    </w:p>
    <w:p w14:paraId="3E8CD4F1" w14:textId="71E21C4B" w:rsidR="00894C12" w:rsidRPr="000147B1" w:rsidRDefault="00740D79" w:rsidP="000147B1">
      <w:pPr>
        <w:spacing w:before="120" w:after="120" w:line="480" w:lineRule="auto"/>
        <w:jc w:val="both"/>
        <w:rPr>
          <w:sz w:val="28"/>
          <w:szCs w:val="28"/>
        </w:rPr>
      </w:pPr>
      <w:r w:rsidRPr="000147B1">
        <w:rPr>
          <w:sz w:val="28"/>
          <w:szCs w:val="28"/>
        </w:rPr>
        <w:t xml:space="preserve">Faut-il s’attendre, dans cette symbolique autour du chiffre 13, à ce que 13 mois après </w:t>
      </w:r>
      <w:r w:rsidR="00EE31BD" w:rsidRPr="000147B1">
        <w:rPr>
          <w:sz w:val="28"/>
          <w:szCs w:val="28"/>
        </w:rPr>
        <w:t xml:space="preserve">le passage de la comète ou 13 mois après </w:t>
      </w:r>
      <w:r w:rsidRPr="000147B1">
        <w:rPr>
          <w:sz w:val="28"/>
          <w:szCs w:val="28"/>
        </w:rPr>
        <w:t xml:space="preserve">la fin de ces </w:t>
      </w:r>
      <w:r w:rsidR="00EE31BD" w:rsidRPr="000147B1">
        <w:rPr>
          <w:sz w:val="28"/>
          <w:szCs w:val="28"/>
        </w:rPr>
        <w:t xml:space="preserve">ateliers, </w:t>
      </w:r>
      <w:r w:rsidR="000C0105" w:rsidRPr="000147B1">
        <w:rPr>
          <w:sz w:val="28"/>
          <w:szCs w:val="28"/>
        </w:rPr>
        <w:t>il se passe quelque chose avec le synode qui tourne mal pour l’occident chrétien ? Nous verrons bien.</w:t>
      </w:r>
    </w:p>
    <w:p w14:paraId="1537EC06" w14:textId="77777777" w:rsidR="0014258B" w:rsidRPr="000057C1" w:rsidRDefault="00655418" w:rsidP="000147B1">
      <w:pPr>
        <w:spacing w:before="120" w:after="120" w:line="480" w:lineRule="auto"/>
        <w:jc w:val="both"/>
        <w:rPr>
          <w:sz w:val="28"/>
          <w:szCs w:val="28"/>
        </w:rPr>
      </w:pPr>
      <w:r w:rsidRPr="000147B1">
        <w:rPr>
          <w:sz w:val="28"/>
          <w:szCs w:val="28"/>
        </w:rPr>
        <w:t xml:space="preserve">Quant à la mise à l’écart </w:t>
      </w:r>
      <w:r w:rsidR="0017373A" w:rsidRPr="000147B1">
        <w:rPr>
          <w:sz w:val="28"/>
          <w:szCs w:val="28"/>
        </w:rPr>
        <w:t>de celui qui retient l’antéchrist, très possiblement le pape, ce sujet a été traité plus en détail dans d’autres vidéos.</w:t>
      </w:r>
      <w:r w:rsidR="00894C12" w:rsidRPr="000147B1">
        <w:rPr>
          <w:b/>
          <w:bCs/>
          <w:sz w:val="28"/>
          <w:szCs w:val="28"/>
        </w:rPr>
        <w:t xml:space="preserve"> </w:t>
      </w:r>
      <w:r w:rsidR="0017373A" w:rsidRPr="000147B1">
        <w:rPr>
          <w:sz w:val="28"/>
          <w:szCs w:val="28"/>
        </w:rPr>
        <w:t>Notamment dans les vidéos</w:t>
      </w:r>
      <w:r w:rsidR="00397DCB" w:rsidRPr="000147B1">
        <w:rPr>
          <w:sz w:val="28"/>
          <w:szCs w:val="28"/>
        </w:rPr>
        <w:t xml:space="preserve"> </w:t>
      </w:r>
      <w:r w:rsidR="00332232" w:rsidRPr="000147B1">
        <w:rPr>
          <w:sz w:val="28"/>
          <w:szCs w:val="28"/>
        </w:rPr>
        <w:t>sur le troisième secret de Fatima</w:t>
      </w:r>
      <w:r w:rsidR="0028044C" w:rsidRPr="000147B1">
        <w:rPr>
          <w:sz w:val="28"/>
          <w:szCs w:val="28"/>
        </w:rPr>
        <w:t xml:space="preserve"> et sur le calendrier des événements de l’Apocalypse, avec la libération du cavalier blanc</w:t>
      </w:r>
      <w:r w:rsidR="00332232" w:rsidRPr="000147B1">
        <w:rPr>
          <w:sz w:val="28"/>
          <w:szCs w:val="28"/>
        </w:rPr>
        <w:t xml:space="preserve">. Mais disons, </w:t>
      </w:r>
      <w:r w:rsidR="002519CE" w:rsidRPr="000147B1">
        <w:rPr>
          <w:sz w:val="28"/>
          <w:szCs w:val="28"/>
        </w:rPr>
        <w:t>en résumé</w:t>
      </w:r>
      <w:r w:rsidR="00332232" w:rsidRPr="000147B1">
        <w:rPr>
          <w:sz w:val="28"/>
          <w:szCs w:val="28"/>
        </w:rPr>
        <w:t>, que le dernier Pape légitimement élu est Benoît 16</w:t>
      </w:r>
      <w:r w:rsidR="00CA0244" w:rsidRPr="000147B1">
        <w:rPr>
          <w:sz w:val="28"/>
          <w:szCs w:val="28"/>
        </w:rPr>
        <w:t xml:space="preserve"> ; l’élection du pape François en 2013 à la suite de la démission de Benoît 16 était invalide, </w:t>
      </w:r>
      <w:r w:rsidR="00F1694E" w:rsidRPr="000057C1">
        <w:rPr>
          <w:sz w:val="28"/>
          <w:szCs w:val="28"/>
        </w:rPr>
        <w:t xml:space="preserve">quoiqu’on pense du pape François, qu’on </w:t>
      </w:r>
      <w:r w:rsidR="0014258B" w:rsidRPr="000057C1">
        <w:rPr>
          <w:sz w:val="28"/>
          <w:szCs w:val="28"/>
        </w:rPr>
        <w:t xml:space="preserve">ait </w:t>
      </w:r>
      <w:r w:rsidR="00F1694E" w:rsidRPr="000057C1">
        <w:rPr>
          <w:sz w:val="28"/>
          <w:szCs w:val="28"/>
        </w:rPr>
        <w:t>appréci</w:t>
      </w:r>
      <w:r w:rsidR="0014258B" w:rsidRPr="000057C1">
        <w:rPr>
          <w:sz w:val="28"/>
          <w:szCs w:val="28"/>
        </w:rPr>
        <w:t>é</w:t>
      </w:r>
      <w:r w:rsidR="00F1694E" w:rsidRPr="000057C1">
        <w:rPr>
          <w:sz w:val="28"/>
          <w:szCs w:val="28"/>
        </w:rPr>
        <w:t xml:space="preserve"> ou pas</w:t>
      </w:r>
      <w:r w:rsidR="0014258B" w:rsidRPr="000057C1">
        <w:rPr>
          <w:sz w:val="28"/>
          <w:szCs w:val="28"/>
        </w:rPr>
        <w:t xml:space="preserve"> son pontificat</w:t>
      </w:r>
      <w:r w:rsidR="00F1694E" w:rsidRPr="000057C1">
        <w:rPr>
          <w:sz w:val="28"/>
          <w:szCs w:val="28"/>
        </w:rPr>
        <w:t>. C</w:t>
      </w:r>
      <w:r w:rsidR="00CA0244" w:rsidRPr="000057C1">
        <w:rPr>
          <w:sz w:val="28"/>
          <w:szCs w:val="28"/>
        </w:rPr>
        <w:t>ar cette</w:t>
      </w:r>
      <w:r w:rsidR="00332232" w:rsidRPr="000147B1">
        <w:rPr>
          <w:sz w:val="28"/>
          <w:szCs w:val="28"/>
        </w:rPr>
        <w:t xml:space="preserve"> démission a été provoquée par un coup de force politique</w:t>
      </w:r>
      <w:r w:rsidR="00057DE0" w:rsidRPr="000147B1">
        <w:rPr>
          <w:sz w:val="28"/>
          <w:szCs w:val="28"/>
        </w:rPr>
        <w:t xml:space="preserve"> des</w:t>
      </w:r>
      <w:r w:rsidR="00332232" w:rsidRPr="000147B1">
        <w:rPr>
          <w:sz w:val="28"/>
          <w:szCs w:val="28"/>
        </w:rPr>
        <w:t xml:space="preserve"> Démocrates américains, </w:t>
      </w:r>
      <w:r w:rsidR="00057DE0" w:rsidRPr="000147B1">
        <w:rPr>
          <w:sz w:val="28"/>
          <w:szCs w:val="28"/>
        </w:rPr>
        <w:t>qui voulaient</w:t>
      </w:r>
      <w:r w:rsidR="00332232" w:rsidRPr="000147B1">
        <w:rPr>
          <w:sz w:val="28"/>
          <w:szCs w:val="28"/>
        </w:rPr>
        <w:t xml:space="preserve"> le remplacer par un pape plus « progressiste »</w:t>
      </w:r>
      <w:r w:rsidR="005B701F" w:rsidRPr="000147B1">
        <w:rPr>
          <w:sz w:val="28"/>
          <w:szCs w:val="28"/>
        </w:rPr>
        <w:t>, plus « mondialiste »</w:t>
      </w:r>
      <w:r w:rsidR="00093B72" w:rsidRPr="000147B1">
        <w:rPr>
          <w:sz w:val="28"/>
          <w:szCs w:val="28"/>
        </w:rPr>
        <w:t>. Ceci</w:t>
      </w:r>
      <w:r w:rsidR="00DE04B4" w:rsidRPr="000147B1">
        <w:rPr>
          <w:sz w:val="28"/>
          <w:szCs w:val="28"/>
        </w:rPr>
        <w:t xml:space="preserve"> </w:t>
      </w:r>
      <w:r w:rsidR="00C942B4" w:rsidRPr="000147B1">
        <w:rPr>
          <w:sz w:val="28"/>
          <w:szCs w:val="28"/>
        </w:rPr>
        <w:t>avec le soutien des loges franc maçonnes qui ont infiltré le Vatican</w:t>
      </w:r>
      <w:r w:rsidR="00021041" w:rsidRPr="000147B1">
        <w:rPr>
          <w:sz w:val="28"/>
          <w:szCs w:val="28"/>
        </w:rPr>
        <w:t>, surtout à partir de l’époque du concile Vatican 2 dans les années 60</w:t>
      </w:r>
      <w:r w:rsidR="00332232" w:rsidRPr="000147B1">
        <w:rPr>
          <w:sz w:val="28"/>
          <w:szCs w:val="28"/>
        </w:rPr>
        <w:t>.</w:t>
      </w:r>
      <w:r w:rsidR="00BC06DF" w:rsidRPr="000147B1">
        <w:rPr>
          <w:sz w:val="28"/>
          <w:szCs w:val="28"/>
        </w:rPr>
        <w:t xml:space="preserve"> </w:t>
      </w:r>
      <w:r w:rsidR="00021041" w:rsidRPr="000057C1">
        <w:rPr>
          <w:sz w:val="28"/>
          <w:szCs w:val="28"/>
        </w:rPr>
        <w:t xml:space="preserve">C’est parce </w:t>
      </w:r>
      <w:r w:rsidR="002D7515" w:rsidRPr="000057C1">
        <w:rPr>
          <w:sz w:val="28"/>
          <w:szCs w:val="28"/>
        </w:rPr>
        <w:t>qu’une</w:t>
      </w:r>
      <w:r w:rsidR="00BB6FA6" w:rsidRPr="000057C1">
        <w:rPr>
          <w:sz w:val="28"/>
          <w:szCs w:val="28"/>
        </w:rPr>
        <w:t xml:space="preserve"> organisation </w:t>
      </w:r>
      <w:r w:rsidR="0014258B" w:rsidRPr="000057C1">
        <w:rPr>
          <w:sz w:val="28"/>
          <w:szCs w:val="28"/>
        </w:rPr>
        <w:t xml:space="preserve">occultiste, manœuvrée par Satan et </w:t>
      </w:r>
      <w:r w:rsidR="00BB6FA6" w:rsidRPr="000057C1">
        <w:rPr>
          <w:sz w:val="28"/>
          <w:szCs w:val="28"/>
        </w:rPr>
        <w:t>ennemie du catholicisme</w:t>
      </w:r>
      <w:r w:rsidR="002D7515" w:rsidRPr="000057C1">
        <w:rPr>
          <w:sz w:val="28"/>
          <w:szCs w:val="28"/>
        </w:rPr>
        <w:t xml:space="preserve"> tente de détruire l’</w:t>
      </w:r>
      <w:r w:rsidR="00F1694E" w:rsidRPr="000057C1">
        <w:rPr>
          <w:sz w:val="28"/>
          <w:szCs w:val="28"/>
        </w:rPr>
        <w:t>Eglise de l’intérieur</w:t>
      </w:r>
      <w:r w:rsidR="00BB6FA6" w:rsidRPr="000057C1">
        <w:rPr>
          <w:sz w:val="28"/>
          <w:szCs w:val="28"/>
        </w:rPr>
        <w:t xml:space="preserve">, que l’illégitimité du pape François </w:t>
      </w:r>
      <w:r w:rsidR="0014258B" w:rsidRPr="000057C1">
        <w:rPr>
          <w:sz w:val="28"/>
          <w:szCs w:val="28"/>
        </w:rPr>
        <w:t>a été</w:t>
      </w:r>
      <w:r w:rsidR="006B3EE5" w:rsidRPr="000057C1">
        <w:rPr>
          <w:sz w:val="28"/>
          <w:szCs w:val="28"/>
        </w:rPr>
        <w:t xml:space="preserve"> un déclencheur possible de la fin des temps</w:t>
      </w:r>
      <w:r w:rsidR="0014258B" w:rsidRPr="000057C1">
        <w:rPr>
          <w:sz w:val="28"/>
          <w:szCs w:val="28"/>
        </w:rPr>
        <w:t>.</w:t>
      </w:r>
      <w:r w:rsidR="00F1694E" w:rsidRPr="000057C1">
        <w:rPr>
          <w:sz w:val="28"/>
          <w:szCs w:val="28"/>
        </w:rPr>
        <w:t xml:space="preserve"> </w:t>
      </w:r>
    </w:p>
    <w:p w14:paraId="7C46C4CD" w14:textId="449CD9B4" w:rsidR="0014258B" w:rsidRPr="000057C1" w:rsidRDefault="0014258B" w:rsidP="000147B1">
      <w:pPr>
        <w:spacing w:before="120" w:after="120" w:line="480" w:lineRule="auto"/>
        <w:jc w:val="both"/>
        <w:rPr>
          <w:sz w:val="28"/>
          <w:szCs w:val="28"/>
        </w:rPr>
      </w:pPr>
      <w:r w:rsidRPr="000057C1">
        <w:rPr>
          <w:sz w:val="28"/>
          <w:szCs w:val="28"/>
        </w:rPr>
        <w:lastRenderedPageBreak/>
        <w:t>L’élection du pape Léon 14 après la mort du Pape François ne change rien à la situation. En effet, Léon 14 a été élu principalement par des cardinaux nommés par le pape François. Leur charge de cardinal est donc elle aussi invalide, et Léon 14 est donc lui aussi un antipape. Nous nous retrouvons aujourd’hui dans la situation où il n’y a plus de pape pour l’Eglise catholique. Ce n’est pas la même situation qu’on a déjà connue dans l’histoire du catholicisme, où des rois ont imposé des papes illégitimes, mais où il existait aux yeux de Dieu un pape légitime, même s’il était empêché dans l’exercice de ses fonctions.</w:t>
      </w:r>
    </w:p>
    <w:p w14:paraId="4D84628B" w14:textId="77777777" w:rsidR="0014258B" w:rsidRDefault="00B118C2" w:rsidP="000147B1">
      <w:pPr>
        <w:spacing w:before="120" w:after="120" w:line="480" w:lineRule="auto"/>
        <w:jc w:val="both"/>
        <w:rPr>
          <w:sz w:val="28"/>
          <w:szCs w:val="28"/>
        </w:rPr>
      </w:pPr>
      <w:r w:rsidRPr="000057C1">
        <w:rPr>
          <w:sz w:val="28"/>
          <w:szCs w:val="28"/>
        </w:rPr>
        <w:t>Le coup de force</w:t>
      </w:r>
      <w:r w:rsidR="006A4ABB" w:rsidRPr="000057C1">
        <w:rPr>
          <w:sz w:val="28"/>
          <w:szCs w:val="28"/>
        </w:rPr>
        <w:t xml:space="preserve"> </w:t>
      </w:r>
      <w:r w:rsidR="0014258B" w:rsidRPr="000057C1">
        <w:rPr>
          <w:sz w:val="28"/>
          <w:szCs w:val="28"/>
        </w:rPr>
        <w:t xml:space="preserve">contre Benoît 16 </w:t>
      </w:r>
      <w:r w:rsidRPr="000057C1">
        <w:rPr>
          <w:sz w:val="28"/>
          <w:szCs w:val="28"/>
        </w:rPr>
        <w:t xml:space="preserve">a été </w:t>
      </w:r>
      <w:r w:rsidR="0014258B" w:rsidRPr="000057C1">
        <w:rPr>
          <w:sz w:val="28"/>
          <w:szCs w:val="28"/>
        </w:rPr>
        <w:t>lancé</w:t>
      </w:r>
      <w:r w:rsidRPr="000057C1">
        <w:rPr>
          <w:sz w:val="28"/>
          <w:szCs w:val="28"/>
        </w:rPr>
        <w:t xml:space="preserve"> dans le contexte du scandale des Vatileaks, qui </w:t>
      </w:r>
      <w:r w:rsidR="008119DF" w:rsidRPr="000057C1">
        <w:rPr>
          <w:sz w:val="28"/>
          <w:szCs w:val="28"/>
        </w:rPr>
        <w:t>ont révélé entres autres</w:t>
      </w:r>
      <w:r w:rsidR="0014258B" w:rsidRPr="000057C1">
        <w:rPr>
          <w:sz w:val="28"/>
          <w:szCs w:val="28"/>
        </w:rPr>
        <w:t xml:space="preserve"> choses</w:t>
      </w:r>
      <w:r w:rsidR="008119DF" w:rsidRPr="000147B1">
        <w:rPr>
          <w:sz w:val="28"/>
          <w:szCs w:val="28"/>
        </w:rPr>
        <w:t xml:space="preserve"> des malversations au Vatican, </w:t>
      </w:r>
      <w:r w:rsidR="00836E71" w:rsidRPr="000147B1">
        <w:rPr>
          <w:sz w:val="28"/>
          <w:szCs w:val="28"/>
        </w:rPr>
        <w:t xml:space="preserve">et </w:t>
      </w:r>
      <w:r w:rsidR="008119DF" w:rsidRPr="000147B1">
        <w:rPr>
          <w:sz w:val="28"/>
          <w:szCs w:val="28"/>
        </w:rPr>
        <w:t xml:space="preserve">qui ont mis sous pression Benoît 16. </w:t>
      </w:r>
      <w:r w:rsidR="007E0740" w:rsidRPr="000147B1">
        <w:rPr>
          <w:sz w:val="28"/>
          <w:szCs w:val="28"/>
        </w:rPr>
        <w:t xml:space="preserve">Mais </w:t>
      </w:r>
      <w:r w:rsidR="00836E71" w:rsidRPr="000147B1">
        <w:rPr>
          <w:sz w:val="28"/>
          <w:szCs w:val="28"/>
        </w:rPr>
        <w:t xml:space="preserve">c’est </w:t>
      </w:r>
      <w:r w:rsidR="007E0740" w:rsidRPr="000147B1">
        <w:rPr>
          <w:sz w:val="28"/>
          <w:szCs w:val="28"/>
        </w:rPr>
        <w:t xml:space="preserve">surtout </w:t>
      </w:r>
      <w:r w:rsidR="00836E71" w:rsidRPr="000147B1">
        <w:rPr>
          <w:sz w:val="28"/>
          <w:szCs w:val="28"/>
        </w:rPr>
        <w:t xml:space="preserve">le </w:t>
      </w:r>
      <w:r w:rsidR="009C363B" w:rsidRPr="000147B1">
        <w:rPr>
          <w:sz w:val="28"/>
          <w:szCs w:val="28"/>
        </w:rPr>
        <w:t>blocage</w:t>
      </w:r>
      <w:r w:rsidR="00E3423C" w:rsidRPr="000147B1">
        <w:rPr>
          <w:sz w:val="28"/>
          <w:szCs w:val="28"/>
        </w:rPr>
        <w:t>, en janvier 2013,</w:t>
      </w:r>
      <w:r w:rsidR="009C363B" w:rsidRPr="000147B1">
        <w:rPr>
          <w:sz w:val="28"/>
          <w:szCs w:val="28"/>
        </w:rPr>
        <w:t xml:space="preserve"> de</w:t>
      </w:r>
      <w:r w:rsidR="00332232" w:rsidRPr="000147B1">
        <w:rPr>
          <w:sz w:val="28"/>
          <w:szCs w:val="28"/>
        </w:rPr>
        <w:t xml:space="preserve"> l’accès au système bancaire Swift de la banque du Vatican </w:t>
      </w:r>
      <w:r w:rsidR="004715EF" w:rsidRPr="000147B1">
        <w:rPr>
          <w:sz w:val="28"/>
          <w:szCs w:val="28"/>
        </w:rPr>
        <w:t>qui a</w:t>
      </w:r>
      <w:r w:rsidR="00BA3E64" w:rsidRPr="000147B1">
        <w:rPr>
          <w:sz w:val="28"/>
          <w:szCs w:val="28"/>
        </w:rPr>
        <w:t>vait</w:t>
      </w:r>
      <w:r w:rsidR="004715EF" w:rsidRPr="000147B1">
        <w:rPr>
          <w:sz w:val="28"/>
          <w:szCs w:val="28"/>
        </w:rPr>
        <w:t xml:space="preserve"> forcé Benoît 16 à démissionner</w:t>
      </w:r>
      <w:r w:rsidR="00BA3E64" w:rsidRPr="000147B1">
        <w:rPr>
          <w:sz w:val="28"/>
          <w:szCs w:val="28"/>
        </w:rPr>
        <w:t>, seulement un mois après ce blocage</w:t>
      </w:r>
      <w:r w:rsidR="004715EF" w:rsidRPr="000147B1">
        <w:rPr>
          <w:sz w:val="28"/>
          <w:szCs w:val="28"/>
        </w:rPr>
        <w:t xml:space="preserve">. </w:t>
      </w:r>
      <w:r w:rsidR="00EE0CB2" w:rsidRPr="000147B1">
        <w:rPr>
          <w:sz w:val="28"/>
          <w:szCs w:val="28"/>
        </w:rPr>
        <w:t>Ce blocage</w:t>
      </w:r>
      <w:r w:rsidR="00BA3E64" w:rsidRPr="000147B1">
        <w:rPr>
          <w:sz w:val="28"/>
          <w:szCs w:val="28"/>
        </w:rPr>
        <w:t xml:space="preserve"> avait été décidé par la commission européenne</w:t>
      </w:r>
      <w:r w:rsidR="004715EF" w:rsidRPr="000147B1">
        <w:rPr>
          <w:sz w:val="28"/>
          <w:szCs w:val="28"/>
        </w:rPr>
        <w:t xml:space="preserve"> </w:t>
      </w:r>
      <w:r w:rsidR="00332232" w:rsidRPr="000147B1">
        <w:rPr>
          <w:sz w:val="28"/>
          <w:szCs w:val="28"/>
        </w:rPr>
        <w:t xml:space="preserve">sous prétexte que le Saint-Siège n’aurait pas appliqué les règles de bonnes pratiques de l’Union européenne en matière de lutte contre le blanchiment d'argent. La Banque d'Italie avait ordonné à la filiale italienne de la Deutsche Bank, qui gère les paiements par carte du Vatican, de "désactiver" les terminaux de paiement installés sur le territoire du Saint Siège. Il était alors devenu impossible de payer par carte bancaire dans la cité du Vatican. </w:t>
      </w:r>
    </w:p>
    <w:p w14:paraId="02DAFF07" w14:textId="4E7083FD" w:rsidR="00C66F64" w:rsidRPr="000147B1" w:rsidRDefault="00332232" w:rsidP="000147B1">
      <w:pPr>
        <w:spacing w:before="120" w:after="120" w:line="480" w:lineRule="auto"/>
        <w:jc w:val="both"/>
        <w:rPr>
          <w:sz w:val="28"/>
          <w:szCs w:val="28"/>
        </w:rPr>
      </w:pPr>
      <w:r w:rsidRPr="000147B1">
        <w:rPr>
          <w:sz w:val="28"/>
          <w:szCs w:val="28"/>
        </w:rPr>
        <w:lastRenderedPageBreak/>
        <w:t>Face à cette situation intenable, Benoît 16 a alors démissionné,</w:t>
      </w:r>
      <w:r w:rsidR="00473CD2" w:rsidRPr="000147B1">
        <w:rPr>
          <w:sz w:val="28"/>
          <w:szCs w:val="28"/>
        </w:rPr>
        <w:t xml:space="preserve"> mais n’a</w:t>
      </w:r>
      <w:r w:rsidR="00CF07FB" w:rsidRPr="000147B1">
        <w:rPr>
          <w:sz w:val="28"/>
          <w:szCs w:val="28"/>
        </w:rPr>
        <w:t xml:space="preserve"> pas fait sa renonciation en respectant le code de droit canonique, justement pour rendre invalide sa </w:t>
      </w:r>
      <w:r w:rsidR="00F523C7" w:rsidRPr="000147B1">
        <w:rPr>
          <w:sz w:val="28"/>
          <w:szCs w:val="28"/>
        </w:rPr>
        <w:t xml:space="preserve">démission </w:t>
      </w:r>
      <w:r w:rsidRPr="000147B1">
        <w:rPr>
          <w:sz w:val="28"/>
          <w:szCs w:val="28"/>
        </w:rPr>
        <w:t xml:space="preserve">aux yeux de </w:t>
      </w:r>
      <w:r w:rsidR="00C66F64" w:rsidRPr="000147B1">
        <w:rPr>
          <w:sz w:val="28"/>
          <w:szCs w:val="28"/>
        </w:rPr>
        <w:t>Dieu.</w:t>
      </w:r>
      <w:r w:rsidRPr="000147B1">
        <w:rPr>
          <w:sz w:val="28"/>
          <w:szCs w:val="28"/>
        </w:rPr>
        <w:t xml:space="preserve"> </w:t>
      </w:r>
    </w:p>
    <w:p w14:paraId="5DFD82AE" w14:textId="77777777" w:rsidR="000147B1" w:rsidRDefault="00332232" w:rsidP="000147B1">
      <w:pPr>
        <w:spacing w:before="120" w:after="120" w:line="480" w:lineRule="auto"/>
        <w:jc w:val="both"/>
        <w:rPr>
          <w:sz w:val="28"/>
          <w:szCs w:val="28"/>
        </w:rPr>
      </w:pPr>
      <w:r w:rsidRPr="000147B1">
        <w:rPr>
          <w:sz w:val="28"/>
          <w:szCs w:val="28"/>
        </w:rPr>
        <w:t xml:space="preserve">Or, Benoît 16 est décédé le 31 décembre 2022, et ses funérailles ont eu lieu le 5 janvier 2023, </w:t>
      </w:r>
      <w:r w:rsidR="00F543E6" w:rsidRPr="000147B1">
        <w:rPr>
          <w:sz w:val="28"/>
          <w:szCs w:val="28"/>
        </w:rPr>
        <w:t>soit</w:t>
      </w:r>
      <w:r w:rsidRPr="000147B1">
        <w:rPr>
          <w:sz w:val="28"/>
          <w:szCs w:val="28"/>
        </w:rPr>
        <w:t xml:space="preserve"> l’année du déclenchement du conflit en Israël avec les attaques du 7 octobre</w:t>
      </w:r>
      <w:r w:rsidR="00E00063" w:rsidRPr="000147B1">
        <w:rPr>
          <w:sz w:val="28"/>
          <w:szCs w:val="28"/>
        </w:rPr>
        <w:t>.</w:t>
      </w:r>
      <w:r w:rsidR="0053626E" w:rsidRPr="000147B1">
        <w:rPr>
          <w:sz w:val="28"/>
          <w:szCs w:val="28"/>
        </w:rPr>
        <w:t xml:space="preserve"> </w:t>
      </w:r>
    </w:p>
    <w:p w14:paraId="2EBCF381" w14:textId="130E96B6" w:rsidR="00676824" w:rsidRPr="000147B1" w:rsidRDefault="0053626E" w:rsidP="000147B1">
      <w:pPr>
        <w:spacing w:before="120" w:after="120" w:line="480" w:lineRule="auto"/>
        <w:jc w:val="both"/>
        <w:rPr>
          <w:sz w:val="28"/>
          <w:szCs w:val="28"/>
        </w:rPr>
      </w:pPr>
      <w:r w:rsidRPr="000147B1">
        <w:rPr>
          <w:sz w:val="28"/>
          <w:szCs w:val="28"/>
        </w:rPr>
        <w:t>U</w:t>
      </w:r>
      <w:r w:rsidR="00CE3998" w:rsidRPr="000147B1">
        <w:rPr>
          <w:sz w:val="28"/>
          <w:szCs w:val="28"/>
        </w:rPr>
        <w:t>ne guerre en Israël</w:t>
      </w:r>
      <w:r w:rsidR="00E00063" w:rsidRPr="000147B1">
        <w:rPr>
          <w:sz w:val="28"/>
          <w:szCs w:val="28"/>
        </w:rPr>
        <w:t xml:space="preserve"> </w:t>
      </w:r>
      <w:r w:rsidR="000057C1">
        <w:rPr>
          <w:sz w:val="28"/>
          <w:szCs w:val="28"/>
        </w:rPr>
        <w:t>peut</w:t>
      </w:r>
      <w:r w:rsidR="00332232" w:rsidRPr="000147B1">
        <w:rPr>
          <w:sz w:val="28"/>
          <w:szCs w:val="28"/>
        </w:rPr>
        <w:t xml:space="preserve"> bien signer le début des événements de la fin des temps</w:t>
      </w:r>
      <w:r w:rsidR="00CE3998" w:rsidRPr="000147B1">
        <w:rPr>
          <w:sz w:val="28"/>
          <w:szCs w:val="28"/>
        </w:rPr>
        <w:t xml:space="preserve">, </w:t>
      </w:r>
      <w:r w:rsidR="00BB5E09" w:rsidRPr="000147B1">
        <w:rPr>
          <w:sz w:val="28"/>
          <w:szCs w:val="28"/>
        </w:rPr>
        <w:t>parce</w:t>
      </w:r>
      <w:r w:rsidR="00162AF0" w:rsidRPr="000147B1">
        <w:rPr>
          <w:sz w:val="28"/>
          <w:szCs w:val="28"/>
        </w:rPr>
        <w:t xml:space="preserve"> que </w:t>
      </w:r>
      <w:r w:rsidR="004437CA" w:rsidRPr="000147B1">
        <w:rPr>
          <w:sz w:val="28"/>
          <w:szCs w:val="28"/>
        </w:rPr>
        <w:t>les</w:t>
      </w:r>
      <w:r w:rsidR="00CE3998" w:rsidRPr="000147B1">
        <w:rPr>
          <w:sz w:val="28"/>
          <w:szCs w:val="28"/>
        </w:rPr>
        <w:t xml:space="preserve"> </w:t>
      </w:r>
      <w:r w:rsidR="00922291" w:rsidRPr="000147B1">
        <w:rPr>
          <w:sz w:val="28"/>
          <w:szCs w:val="28"/>
        </w:rPr>
        <w:t>prophéties de l’Ecriture Sainte</w:t>
      </w:r>
      <w:r w:rsidR="004437CA" w:rsidRPr="000147B1">
        <w:rPr>
          <w:sz w:val="28"/>
          <w:szCs w:val="28"/>
        </w:rPr>
        <w:t xml:space="preserve"> parlent du c</w:t>
      </w:r>
      <w:r w:rsidR="00A33F21" w:rsidRPr="000147B1">
        <w:rPr>
          <w:sz w:val="28"/>
          <w:szCs w:val="28"/>
        </w:rPr>
        <w:t xml:space="preserve">onflit subi </w:t>
      </w:r>
      <w:r w:rsidR="009904F6" w:rsidRPr="000147B1">
        <w:rPr>
          <w:sz w:val="28"/>
          <w:szCs w:val="28"/>
        </w:rPr>
        <w:t>par le peuple Juif</w:t>
      </w:r>
      <w:r w:rsidR="00A33F21" w:rsidRPr="000147B1">
        <w:rPr>
          <w:sz w:val="28"/>
          <w:szCs w:val="28"/>
        </w:rPr>
        <w:t xml:space="preserve"> à la fin des temps ;</w:t>
      </w:r>
      <w:r w:rsidR="00922291" w:rsidRPr="000147B1">
        <w:rPr>
          <w:sz w:val="28"/>
          <w:szCs w:val="28"/>
        </w:rPr>
        <w:t xml:space="preserve"> mais aussi</w:t>
      </w:r>
      <w:r w:rsidR="00A33F21" w:rsidRPr="000147B1">
        <w:rPr>
          <w:sz w:val="28"/>
          <w:szCs w:val="28"/>
        </w:rPr>
        <w:t>,</w:t>
      </w:r>
      <w:r w:rsidR="00922291" w:rsidRPr="000147B1">
        <w:rPr>
          <w:sz w:val="28"/>
          <w:szCs w:val="28"/>
        </w:rPr>
        <w:t xml:space="preserve"> parce que</w:t>
      </w:r>
      <w:r w:rsidR="00E13645" w:rsidRPr="000147B1">
        <w:rPr>
          <w:sz w:val="28"/>
          <w:szCs w:val="28"/>
        </w:rPr>
        <w:t>,</w:t>
      </w:r>
      <w:r w:rsidR="00922291" w:rsidRPr="000147B1">
        <w:rPr>
          <w:sz w:val="28"/>
          <w:szCs w:val="28"/>
        </w:rPr>
        <w:t xml:space="preserve"> </w:t>
      </w:r>
      <w:r w:rsidR="00A33F21" w:rsidRPr="000147B1">
        <w:rPr>
          <w:sz w:val="28"/>
          <w:szCs w:val="28"/>
        </w:rPr>
        <w:t xml:space="preserve">pour des raisons de géopolitique mondiale, une guerre en Israël </w:t>
      </w:r>
      <w:r w:rsidR="00922291" w:rsidRPr="000147B1">
        <w:rPr>
          <w:sz w:val="28"/>
          <w:szCs w:val="28"/>
        </w:rPr>
        <w:t xml:space="preserve">pourrait </w:t>
      </w:r>
      <w:r w:rsidR="00782FD1" w:rsidRPr="000147B1">
        <w:rPr>
          <w:sz w:val="28"/>
          <w:szCs w:val="28"/>
        </w:rPr>
        <w:t xml:space="preserve">embraser le monde </w:t>
      </w:r>
      <w:r w:rsidR="0024088F" w:rsidRPr="000147B1">
        <w:rPr>
          <w:sz w:val="28"/>
          <w:szCs w:val="28"/>
        </w:rPr>
        <w:t>entier</w:t>
      </w:r>
      <w:r w:rsidR="00332232" w:rsidRPr="000147B1">
        <w:rPr>
          <w:sz w:val="28"/>
          <w:szCs w:val="28"/>
        </w:rPr>
        <w:t>.</w:t>
      </w:r>
      <w:r w:rsidR="00AC7175" w:rsidRPr="000147B1">
        <w:rPr>
          <w:sz w:val="28"/>
          <w:szCs w:val="28"/>
        </w:rPr>
        <w:t xml:space="preserve"> </w:t>
      </w:r>
    </w:p>
    <w:p w14:paraId="07DD1470" w14:textId="308FDC62" w:rsidR="00E13645" w:rsidRPr="000147B1" w:rsidRDefault="00E13645" w:rsidP="000147B1">
      <w:pPr>
        <w:spacing w:before="120" w:after="120" w:line="480" w:lineRule="auto"/>
        <w:jc w:val="both"/>
        <w:rPr>
          <w:sz w:val="28"/>
          <w:szCs w:val="28"/>
        </w:rPr>
      </w:pPr>
      <w:r w:rsidRPr="000147B1">
        <w:rPr>
          <w:sz w:val="28"/>
          <w:szCs w:val="28"/>
        </w:rPr>
        <w:t xml:space="preserve">La mort du dernier « vrai » Pape en exercice, </w:t>
      </w:r>
      <w:r w:rsidR="008E0C69" w:rsidRPr="000147B1">
        <w:rPr>
          <w:sz w:val="28"/>
          <w:szCs w:val="28"/>
        </w:rPr>
        <w:t xml:space="preserve">Benoit 16, ferait donc de l’année 2023 le début </w:t>
      </w:r>
      <w:r w:rsidR="00D02528" w:rsidRPr="000147B1">
        <w:rPr>
          <w:sz w:val="28"/>
          <w:szCs w:val="28"/>
        </w:rPr>
        <w:t xml:space="preserve">de la période </w:t>
      </w:r>
      <w:r w:rsidR="005374FC" w:rsidRPr="000147B1">
        <w:rPr>
          <w:sz w:val="28"/>
          <w:szCs w:val="28"/>
        </w:rPr>
        <w:t xml:space="preserve">de l’Apocalypse. Cette mort </w:t>
      </w:r>
      <w:r w:rsidR="00400864" w:rsidRPr="000147B1">
        <w:rPr>
          <w:sz w:val="28"/>
          <w:szCs w:val="28"/>
        </w:rPr>
        <w:t xml:space="preserve">ferait </w:t>
      </w:r>
      <w:r w:rsidR="001B7B64" w:rsidRPr="000147B1">
        <w:rPr>
          <w:sz w:val="28"/>
          <w:szCs w:val="28"/>
        </w:rPr>
        <w:t>du « pseudo » Pape François, le</w:t>
      </w:r>
      <w:r w:rsidR="005374FC" w:rsidRPr="000147B1">
        <w:rPr>
          <w:sz w:val="28"/>
          <w:szCs w:val="28"/>
        </w:rPr>
        <w:t xml:space="preserve"> cavalier blanc</w:t>
      </w:r>
      <w:r w:rsidR="002202E0" w:rsidRPr="000147B1">
        <w:rPr>
          <w:sz w:val="28"/>
          <w:szCs w:val="28"/>
        </w:rPr>
        <w:t xml:space="preserve"> du livre de l’Apocalypse</w:t>
      </w:r>
      <w:r w:rsidR="00C22950" w:rsidRPr="000147B1">
        <w:rPr>
          <w:sz w:val="28"/>
          <w:szCs w:val="28"/>
        </w:rPr>
        <w:t>. Ce cavalier</w:t>
      </w:r>
      <w:r w:rsidR="000F3876">
        <w:rPr>
          <w:sz w:val="28"/>
          <w:szCs w:val="28"/>
        </w:rPr>
        <w:t xml:space="preserve"> blanc</w:t>
      </w:r>
      <w:r w:rsidR="00C22950" w:rsidRPr="000147B1">
        <w:rPr>
          <w:sz w:val="28"/>
          <w:szCs w:val="28"/>
        </w:rPr>
        <w:t xml:space="preserve"> est</w:t>
      </w:r>
      <w:r w:rsidR="001B7B64" w:rsidRPr="000147B1">
        <w:rPr>
          <w:sz w:val="28"/>
          <w:szCs w:val="28"/>
        </w:rPr>
        <w:t xml:space="preserve"> </w:t>
      </w:r>
      <w:r w:rsidR="002202E0" w:rsidRPr="000147B1">
        <w:rPr>
          <w:sz w:val="28"/>
          <w:szCs w:val="28"/>
        </w:rPr>
        <w:t xml:space="preserve">celui </w:t>
      </w:r>
      <w:r w:rsidR="001B7B64" w:rsidRPr="000147B1">
        <w:rPr>
          <w:sz w:val="28"/>
          <w:szCs w:val="28"/>
        </w:rPr>
        <w:t>dont l’entrée en</w:t>
      </w:r>
      <w:r w:rsidR="002202E0" w:rsidRPr="000147B1">
        <w:rPr>
          <w:sz w:val="28"/>
          <w:szCs w:val="28"/>
        </w:rPr>
        <w:t xml:space="preserve"> scène </w:t>
      </w:r>
      <w:r w:rsidR="0092432C" w:rsidRPr="000147B1">
        <w:rPr>
          <w:sz w:val="28"/>
          <w:szCs w:val="28"/>
        </w:rPr>
        <w:t xml:space="preserve">marque le début de la rupture des 4 sceaux de l’Apocalypse. Après </w:t>
      </w:r>
      <w:r w:rsidR="00D678CE" w:rsidRPr="000147B1">
        <w:rPr>
          <w:sz w:val="28"/>
          <w:szCs w:val="28"/>
        </w:rPr>
        <w:t xml:space="preserve">le cavalier blanc, vient le cavalier rouge de la guerre, apparu avec le conflit en Israël. </w:t>
      </w:r>
      <w:r w:rsidR="00A36434" w:rsidRPr="000147B1">
        <w:rPr>
          <w:sz w:val="28"/>
          <w:szCs w:val="28"/>
        </w:rPr>
        <w:t>Israël doit connaître 7 ans de tribulations avant</w:t>
      </w:r>
      <w:r w:rsidR="00F91D18" w:rsidRPr="000147B1">
        <w:rPr>
          <w:sz w:val="28"/>
          <w:szCs w:val="28"/>
        </w:rPr>
        <w:t xml:space="preserve"> de reconnaître Jésus Christ comme son messie.</w:t>
      </w:r>
    </w:p>
    <w:p w14:paraId="196E0B2C" w14:textId="4F48AF9F" w:rsidR="007B0E3B" w:rsidRPr="000147B1" w:rsidRDefault="00B63851" w:rsidP="000147B1">
      <w:pPr>
        <w:spacing w:before="120" w:after="120" w:line="480" w:lineRule="auto"/>
        <w:jc w:val="both"/>
        <w:rPr>
          <w:b/>
          <w:bCs/>
          <w:sz w:val="28"/>
          <w:szCs w:val="28"/>
        </w:rPr>
      </w:pPr>
      <w:r w:rsidRPr="000147B1">
        <w:rPr>
          <w:b/>
          <w:bCs/>
          <w:sz w:val="28"/>
          <w:szCs w:val="28"/>
        </w:rPr>
        <w:t xml:space="preserve">Toute cette prophétie </w:t>
      </w:r>
      <w:r w:rsidR="005A3210" w:rsidRPr="000147B1">
        <w:rPr>
          <w:b/>
          <w:bCs/>
          <w:sz w:val="28"/>
          <w:szCs w:val="28"/>
        </w:rPr>
        <w:t xml:space="preserve">nous amène donc à : </w:t>
      </w:r>
      <w:r w:rsidR="007B0E3B" w:rsidRPr="000147B1">
        <w:rPr>
          <w:b/>
          <w:bCs/>
          <w:sz w:val="28"/>
          <w:szCs w:val="28"/>
        </w:rPr>
        <w:t>2023, mort du dernier pape réellement en exercice + 7 ans = 203</w:t>
      </w:r>
      <w:r w:rsidR="00A95F9C" w:rsidRPr="000147B1">
        <w:rPr>
          <w:b/>
          <w:bCs/>
          <w:sz w:val="28"/>
          <w:szCs w:val="28"/>
        </w:rPr>
        <w:t>0</w:t>
      </w:r>
      <w:r w:rsidR="0016320F" w:rsidRPr="000147B1">
        <w:rPr>
          <w:b/>
          <w:bCs/>
          <w:sz w:val="28"/>
          <w:szCs w:val="28"/>
        </w:rPr>
        <w:t>.</w:t>
      </w:r>
    </w:p>
    <w:p w14:paraId="10DA2723" w14:textId="16EFF2C4" w:rsidR="00332232" w:rsidRPr="000147B1" w:rsidRDefault="007B0E3B" w:rsidP="000147B1">
      <w:pPr>
        <w:spacing w:before="120" w:after="120" w:line="480" w:lineRule="auto"/>
        <w:jc w:val="both"/>
        <w:rPr>
          <w:sz w:val="28"/>
          <w:szCs w:val="28"/>
        </w:rPr>
      </w:pPr>
      <w:r w:rsidRPr="000147B1">
        <w:rPr>
          <w:sz w:val="28"/>
          <w:szCs w:val="28"/>
        </w:rPr>
        <w:lastRenderedPageBreak/>
        <w:t xml:space="preserve">Là aussi, une prophétie tirée et interprétée de l’écriture sainte, </w:t>
      </w:r>
      <w:r w:rsidR="00985D02" w:rsidRPr="000147B1">
        <w:rPr>
          <w:sz w:val="28"/>
          <w:szCs w:val="28"/>
        </w:rPr>
        <w:t xml:space="preserve">en l’occurrence une lettre de Saint Paul, nous </w:t>
      </w:r>
      <w:r w:rsidR="000E420F" w:rsidRPr="000147B1">
        <w:rPr>
          <w:sz w:val="28"/>
          <w:szCs w:val="28"/>
        </w:rPr>
        <w:t xml:space="preserve">dirige vers un retour de Jésus aux alentours de 2030. </w:t>
      </w:r>
    </w:p>
    <w:p w14:paraId="48F57312" w14:textId="0D2B15B0" w:rsidR="00332232" w:rsidRPr="000147B1" w:rsidRDefault="00332232" w:rsidP="000147B1">
      <w:pPr>
        <w:spacing w:before="120" w:after="120" w:line="480" w:lineRule="auto"/>
        <w:jc w:val="both"/>
        <w:rPr>
          <w:sz w:val="28"/>
          <w:szCs w:val="28"/>
        </w:rPr>
      </w:pPr>
      <w:r w:rsidRPr="000147B1">
        <w:rPr>
          <w:sz w:val="28"/>
          <w:szCs w:val="28"/>
        </w:rPr>
        <w:t xml:space="preserve">Enfin, il est souvent considéré, parmi les adversaires du concile Vatican 2, que le début de ce concile en 1960 coïncide avec l’infiltration d’ennemis de l’Eglise au cœur même de la curie romaine, </w:t>
      </w:r>
      <w:r w:rsidR="00986C91" w:rsidRPr="000147B1">
        <w:rPr>
          <w:sz w:val="28"/>
          <w:szCs w:val="28"/>
        </w:rPr>
        <w:t xml:space="preserve">comme </w:t>
      </w:r>
      <w:r w:rsidR="006E022E" w:rsidRPr="000147B1">
        <w:rPr>
          <w:sz w:val="28"/>
          <w:szCs w:val="28"/>
        </w:rPr>
        <w:t>on l’a dit.</w:t>
      </w:r>
    </w:p>
    <w:p w14:paraId="0B4C4286" w14:textId="58E6E6E3" w:rsidR="00332232" w:rsidRPr="000147B1" w:rsidRDefault="00332232" w:rsidP="000147B1">
      <w:pPr>
        <w:spacing w:before="120" w:after="120" w:line="480" w:lineRule="auto"/>
        <w:jc w:val="both"/>
        <w:rPr>
          <w:sz w:val="28"/>
          <w:szCs w:val="28"/>
        </w:rPr>
      </w:pPr>
      <w:r w:rsidRPr="000147B1">
        <w:rPr>
          <w:sz w:val="28"/>
          <w:szCs w:val="28"/>
        </w:rPr>
        <w:t xml:space="preserve">En adoptant ce point de vue, on peut donc considérer que la grande apostasie a commencé en 1960. Or, l’exil des juifs à Babylone, punis pour avoir renié l’Eternel, avait duré </w:t>
      </w:r>
      <w:r w:rsidR="00BA748E" w:rsidRPr="000147B1">
        <w:rPr>
          <w:sz w:val="28"/>
          <w:szCs w:val="28"/>
        </w:rPr>
        <w:t xml:space="preserve">en tout </w:t>
      </w:r>
      <w:r w:rsidRPr="000147B1">
        <w:rPr>
          <w:sz w:val="28"/>
          <w:szCs w:val="28"/>
        </w:rPr>
        <w:t>70 ans. Cette durée symbolique et prophétique laisse donc penser que l’exil de l’Eglise durera aussi 70 ans à compter de 1960. Sa renaissance grâce au retour de Christ arriverait donc, là encore, vers 2030.</w:t>
      </w:r>
    </w:p>
    <w:p w14:paraId="62B4E1DD" w14:textId="39A60228" w:rsidR="00A9704A" w:rsidRPr="000147B1" w:rsidRDefault="00C43EE3" w:rsidP="000147B1">
      <w:pPr>
        <w:spacing w:line="480" w:lineRule="auto"/>
        <w:rPr>
          <w:sz w:val="28"/>
          <w:szCs w:val="28"/>
        </w:rPr>
      </w:pPr>
      <w:r w:rsidRPr="000147B1">
        <w:rPr>
          <w:sz w:val="28"/>
          <w:szCs w:val="28"/>
        </w:rPr>
        <w:t>Ainsi, n</w:t>
      </w:r>
      <w:r w:rsidR="00314340" w:rsidRPr="000147B1">
        <w:rPr>
          <w:sz w:val="28"/>
          <w:szCs w:val="28"/>
        </w:rPr>
        <w:t>ou</w:t>
      </w:r>
      <w:r w:rsidR="000A5B40" w:rsidRPr="000147B1">
        <w:rPr>
          <w:sz w:val="28"/>
          <w:szCs w:val="28"/>
        </w:rPr>
        <w:t>s</w:t>
      </w:r>
      <w:r w:rsidR="00314340" w:rsidRPr="000147B1">
        <w:rPr>
          <w:sz w:val="28"/>
          <w:szCs w:val="28"/>
        </w:rPr>
        <w:t xml:space="preserve"> venons d’aborder 3 prophéties issues du Nouveau Testament qui pointent elles aussi vers un retour de Jésus Christ 2000 </w:t>
      </w:r>
      <w:r w:rsidR="000A5B40" w:rsidRPr="000147B1">
        <w:rPr>
          <w:sz w:val="28"/>
          <w:szCs w:val="28"/>
        </w:rPr>
        <w:t xml:space="preserve">ans </w:t>
      </w:r>
      <w:r w:rsidR="00314340" w:rsidRPr="000147B1">
        <w:rPr>
          <w:sz w:val="28"/>
          <w:szCs w:val="28"/>
        </w:rPr>
        <w:t>après le début de son ministère sur terre.</w:t>
      </w:r>
      <w:r w:rsidR="000A5B40" w:rsidRPr="000147B1">
        <w:rPr>
          <w:sz w:val="28"/>
          <w:szCs w:val="28"/>
        </w:rPr>
        <w:t xml:space="preserve"> </w:t>
      </w:r>
    </w:p>
    <w:p w14:paraId="7F7906E3" w14:textId="77777777" w:rsidR="007A108A" w:rsidRPr="000147B1" w:rsidRDefault="007A108A" w:rsidP="000147B1">
      <w:pPr>
        <w:spacing w:line="480" w:lineRule="auto"/>
        <w:rPr>
          <w:sz w:val="28"/>
          <w:szCs w:val="28"/>
        </w:rPr>
      </w:pPr>
    </w:p>
    <w:p w14:paraId="5CEC46FC" w14:textId="295191E4" w:rsidR="00EC14BD" w:rsidRPr="000147B1" w:rsidRDefault="0014258B" w:rsidP="000F3876">
      <w:pPr>
        <w:spacing w:line="480" w:lineRule="auto"/>
        <w:jc w:val="both"/>
        <w:rPr>
          <w:sz w:val="28"/>
          <w:szCs w:val="28"/>
        </w:rPr>
      </w:pPr>
      <w:r>
        <w:rPr>
          <w:sz w:val="28"/>
          <w:szCs w:val="28"/>
        </w:rPr>
        <w:t xml:space="preserve">Je vous remercie </w:t>
      </w:r>
      <w:r w:rsidR="00EC14BD" w:rsidRPr="000147B1">
        <w:rPr>
          <w:sz w:val="28"/>
          <w:szCs w:val="28"/>
        </w:rPr>
        <w:t>de m’avoir écoutée, n’hésitez pas à liker</w:t>
      </w:r>
      <w:r>
        <w:rPr>
          <w:sz w:val="28"/>
          <w:szCs w:val="28"/>
        </w:rPr>
        <w:t xml:space="preserve"> et à</w:t>
      </w:r>
      <w:r w:rsidR="00EC14BD" w:rsidRPr="000147B1">
        <w:rPr>
          <w:sz w:val="28"/>
          <w:szCs w:val="28"/>
        </w:rPr>
        <w:t xml:space="preserve"> diffuser cette information</w:t>
      </w:r>
      <w:r>
        <w:rPr>
          <w:sz w:val="28"/>
          <w:szCs w:val="28"/>
        </w:rPr>
        <w:t>.</w:t>
      </w:r>
      <w:r w:rsidR="00EC14BD" w:rsidRPr="000147B1">
        <w:rPr>
          <w:sz w:val="28"/>
          <w:szCs w:val="28"/>
        </w:rPr>
        <w:t xml:space="preserve"> </w:t>
      </w:r>
      <w:r>
        <w:rPr>
          <w:sz w:val="28"/>
          <w:szCs w:val="28"/>
        </w:rPr>
        <w:t>B</w:t>
      </w:r>
      <w:r w:rsidR="00EC14BD" w:rsidRPr="000147B1">
        <w:rPr>
          <w:sz w:val="28"/>
          <w:szCs w:val="28"/>
        </w:rPr>
        <w:t>onne journée, et que Dieu vous bénisse.</w:t>
      </w:r>
    </w:p>
    <w:p w14:paraId="60F5C878" w14:textId="5066553F" w:rsidR="007A108A" w:rsidRPr="000147B1" w:rsidRDefault="007A108A" w:rsidP="000147B1">
      <w:pPr>
        <w:spacing w:line="480" w:lineRule="auto"/>
        <w:jc w:val="both"/>
        <w:rPr>
          <w:sz w:val="28"/>
          <w:szCs w:val="28"/>
        </w:rPr>
      </w:pPr>
    </w:p>
    <w:sectPr w:rsidR="007A108A" w:rsidRPr="000147B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E7A6" w14:textId="77777777" w:rsidR="0025534F" w:rsidRDefault="0025534F" w:rsidP="00582959">
      <w:r>
        <w:separator/>
      </w:r>
    </w:p>
  </w:endnote>
  <w:endnote w:type="continuationSeparator" w:id="0">
    <w:p w14:paraId="65D40AB1" w14:textId="77777777" w:rsidR="0025534F" w:rsidRDefault="0025534F" w:rsidP="0058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366987"/>
      <w:docPartObj>
        <w:docPartGallery w:val="Page Numbers (Bottom of Page)"/>
        <w:docPartUnique/>
      </w:docPartObj>
    </w:sdtPr>
    <w:sdtEndPr/>
    <w:sdtContent>
      <w:sdt>
        <w:sdtPr>
          <w:id w:val="1728636285"/>
          <w:docPartObj>
            <w:docPartGallery w:val="Page Numbers (Top of Page)"/>
            <w:docPartUnique/>
          </w:docPartObj>
        </w:sdtPr>
        <w:sdtEndPr/>
        <w:sdtContent>
          <w:p w14:paraId="70AC1BF2" w14:textId="74E63CAF" w:rsidR="00582959" w:rsidRDefault="00582959">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F0807D8" w14:textId="77777777" w:rsidR="00582959" w:rsidRDefault="005829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EDCE" w14:textId="77777777" w:rsidR="0025534F" w:rsidRDefault="0025534F" w:rsidP="00582959">
      <w:r>
        <w:separator/>
      </w:r>
    </w:p>
  </w:footnote>
  <w:footnote w:type="continuationSeparator" w:id="0">
    <w:p w14:paraId="6A02F71A" w14:textId="77777777" w:rsidR="0025534F" w:rsidRDefault="0025534F" w:rsidP="00582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0E"/>
    <w:rsid w:val="000001E9"/>
    <w:rsid w:val="000057C1"/>
    <w:rsid w:val="000147B1"/>
    <w:rsid w:val="0001604C"/>
    <w:rsid w:val="00021041"/>
    <w:rsid w:val="0002152F"/>
    <w:rsid w:val="0002796B"/>
    <w:rsid w:val="00046EFA"/>
    <w:rsid w:val="000568E4"/>
    <w:rsid w:val="00057DE0"/>
    <w:rsid w:val="00077B5D"/>
    <w:rsid w:val="000804EF"/>
    <w:rsid w:val="00087776"/>
    <w:rsid w:val="00087BF0"/>
    <w:rsid w:val="000920DF"/>
    <w:rsid w:val="00093B72"/>
    <w:rsid w:val="000A1485"/>
    <w:rsid w:val="000A3EDF"/>
    <w:rsid w:val="000A5B40"/>
    <w:rsid w:val="000C0105"/>
    <w:rsid w:val="000E420F"/>
    <w:rsid w:val="000F1F7D"/>
    <w:rsid w:val="000F20DE"/>
    <w:rsid w:val="000F3876"/>
    <w:rsid w:val="000F6C67"/>
    <w:rsid w:val="000F7362"/>
    <w:rsid w:val="00102592"/>
    <w:rsid w:val="00106205"/>
    <w:rsid w:val="0011701F"/>
    <w:rsid w:val="00141C69"/>
    <w:rsid w:val="0014258B"/>
    <w:rsid w:val="00142C95"/>
    <w:rsid w:val="00144D9C"/>
    <w:rsid w:val="001452B2"/>
    <w:rsid w:val="001548C7"/>
    <w:rsid w:val="001560A5"/>
    <w:rsid w:val="00162AF0"/>
    <w:rsid w:val="0016320F"/>
    <w:rsid w:val="00165BEE"/>
    <w:rsid w:val="00170CBA"/>
    <w:rsid w:val="0017373A"/>
    <w:rsid w:val="00176B19"/>
    <w:rsid w:val="00183C8C"/>
    <w:rsid w:val="00184457"/>
    <w:rsid w:val="001859A4"/>
    <w:rsid w:val="00192E3A"/>
    <w:rsid w:val="001A53D5"/>
    <w:rsid w:val="001B37B9"/>
    <w:rsid w:val="001B3B3E"/>
    <w:rsid w:val="001B4495"/>
    <w:rsid w:val="001B7B64"/>
    <w:rsid w:val="001C5BA9"/>
    <w:rsid w:val="001D111C"/>
    <w:rsid w:val="001D7786"/>
    <w:rsid w:val="001E3B07"/>
    <w:rsid w:val="001F321A"/>
    <w:rsid w:val="001F5B64"/>
    <w:rsid w:val="00200889"/>
    <w:rsid w:val="00207AFB"/>
    <w:rsid w:val="002202E0"/>
    <w:rsid w:val="0022507B"/>
    <w:rsid w:val="0023676B"/>
    <w:rsid w:val="0024088F"/>
    <w:rsid w:val="002519CE"/>
    <w:rsid w:val="0025534F"/>
    <w:rsid w:val="00265A1E"/>
    <w:rsid w:val="00271AA2"/>
    <w:rsid w:val="00271FB0"/>
    <w:rsid w:val="00273576"/>
    <w:rsid w:val="00274445"/>
    <w:rsid w:val="0028044C"/>
    <w:rsid w:val="002A6BBA"/>
    <w:rsid w:val="002B7B02"/>
    <w:rsid w:val="002C7808"/>
    <w:rsid w:val="002D7515"/>
    <w:rsid w:val="002E3768"/>
    <w:rsid w:val="002F46D5"/>
    <w:rsid w:val="0031193B"/>
    <w:rsid w:val="00314340"/>
    <w:rsid w:val="0032311F"/>
    <w:rsid w:val="00332232"/>
    <w:rsid w:val="00336813"/>
    <w:rsid w:val="00336D2D"/>
    <w:rsid w:val="00344475"/>
    <w:rsid w:val="003671B4"/>
    <w:rsid w:val="0038498A"/>
    <w:rsid w:val="003853C8"/>
    <w:rsid w:val="00390E49"/>
    <w:rsid w:val="00397DCB"/>
    <w:rsid w:val="003A004D"/>
    <w:rsid w:val="003A4CDF"/>
    <w:rsid w:val="003A5930"/>
    <w:rsid w:val="003B4E42"/>
    <w:rsid w:val="003D241C"/>
    <w:rsid w:val="003D6DA7"/>
    <w:rsid w:val="003E14CA"/>
    <w:rsid w:val="003E20CE"/>
    <w:rsid w:val="003E3DF9"/>
    <w:rsid w:val="003F58D9"/>
    <w:rsid w:val="003F6D46"/>
    <w:rsid w:val="00400864"/>
    <w:rsid w:val="00427871"/>
    <w:rsid w:val="0043504E"/>
    <w:rsid w:val="004437CA"/>
    <w:rsid w:val="00457F9A"/>
    <w:rsid w:val="00461D98"/>
    <w:rsid w:val="004715EF"/>
    <w:rsid w:val="00473CD2"/>
    <w:rsid w:val="00486015"/>
    <w:rsid w:val="004943E7"/>
    <w:rsid w:val="004950FA"/>
    <w:rsid w:val="004B1FB5"/>
    <w:rsid w:val="004C6DEA"/>
    <w:rsid w:val="004D1263"/>
    <w:rsid w:val="004D3881"/>
    <w:rsid w:val="004D7151"/>
    <w:rsid w:val="004E0ED3"/>
    <w:rsid w:val="004E139A"/>
    <w:rsid w:val="0051502D"/>
    <w:rsid w:val="005205C3"/>
    <w:rsid w:val="005211FA"/>
    <w:rsid w:val="00531AFA"/>
    <w:rsid w:val="0053626E"/>
    <w:rsid w:val="005374FC"/>
    <w:rsid w:val="005621C7"/>
    <w:rsid w:val="0056632A"/>
    <w:rsid w:val="00575297"/>
    <w:rsid w:val="005800FE"/>
    <w:rsid w:val="00582959"/>
    <w:rsid w:val="00586275"/>
    <w:rsid w:val="005A3210"/>
    <w:rsid w:val="005B701F"/>
    <w:rsid w:val="005C4BE7"/>
    <w:rsid w:val="005D4C44"/>
    <w:rsid w:val="005E33F0"/>
    <w:rsid w:val="00600433"/>
    <w:rsid w:val="00601294"/>
    <w:rsid w:val="00601629"/>
    <w:rsid w:val="00602DD8"/>
    <w:rsid w:val="0060481B"/>
    <w:rsid w:val="00606A21"/>
    <w:rsid w:val="00620F19"/>
    <w:rsid w:val="006544B8"/>
    <w:rsid w:val="00655418"/>
    <w:rsid w:val="00656998"/>
    <w:rsid w:val="006674FE"/>
    <w:rsid w:val="00676824"/>
    <w:rsid w:val="00676F22"/>
    <w:rsid w:val="00686391"/>
    <w:rsid w:val="006A4ABB"/>
    <w:rsid w:val="006A6284"/>
    <w:rsid w:val="006A6825"/>
    <w:rsid w:val="006A74C0"/>
    <w:rsid w:val="006B3EE5"/>
    <w:rsid w:val="006B7AC4"/>
    <w:rsid w:val="006C000F"/>
    <w:rsid w:val="006C2A02"/>
    <w:rsid w:val="006C3E6F"/>
    <w:rsid w:val="006D142B"/>
    <w:rsid w:val="006E022E"/>
    <w:rsid w:val="006F336E"/>
    <w:rsid w:val="00712A12"/>
    <w:rsid w:val="0072084D"/>
    <w:rsid w:val="00740D79"/>
    <w:rsid w:val="00770040"/>
    <w:rsid w:val="00782FD1"/>
    <w:rsid w:val="007A108A"/>
    <w:rsid w:val="007B0E3B"/>
    <w:rsid w:val="007B6787"/>
    <w:rsid w:val="007C49C1"/>
    <w:rsid w:val="007C7727"/>
    <w:rsid w:val="007D62F4"/>
    <w:rsid w:val="007E0740"/>
    <w:rsid w:val="007E58C4"/>
    <w:rsid w:val="007F3E26"/>
    <w:rsid w:val="007F4EB7"/>
    <w:rsid w:val="007F6714"/>
    <w:rsid w:val="007F6A7A"/>
    <w:rsid w:val="00803333"/>
    <w:rsid w:val="008119DF"/>
    <w:rsid w:val="0081588D"/>
    <w:rsid w:val="00817520"/>
    <w:rsid w:val="00821AD8"/>
    <w:rsid w:val="0082651B"/>
    <w:rsid w:val="00836E71"/>
    <w:rsid w:val="00841F12"/>
    <w:rsid w:val="00851AF5"/>
    <w:rsid w:val="0085259E"/>
    <w:rsid w:val="00853428"/>
    <w:rsid w:val="00860AF2"/>
    <w:rsid w:val="008659C5"/>
    <w:rsid w:val="00865C71"/>
    <w:rsid w:val="00867CE9"/>
    <w:rsid w:val="008702A1"/>
    <w:rsid w:val="0087463D"/>
    <w:rsid w:val="00876622"/>
    <w:rsid w:val="00881D95"/>
    <w:rsid w:val="00894C12"/>
    <w:rsid w:val="008A0457"/>
    <w:rsid w:val="008C01E6"/>
    <w:rsid w:val="008C19EE"/>
    <w:rsid w:val="008C7C4C"/>
    <w:rsid w:val="008E0C69"/>
    <w:rsid w:val="008E19AB"/>
    <w:rsid w:val="008E56CA"/>
    <w:rsid w:val="009124F8"/>
    <w:rsid w:val="009159F5"/>
    <w:rsid w:val="00921D82"/>
    <w:rsid w:val="00922291"/>
    <w:rsid w:val="00923BAE"/>
    <w:rsid w:val="0092432C"/>
    <w:rsid w:val="009248DE"/>
    <w:rsid w:val="0093087D"/>
    <w:rsid w:val="0093394C"/>
    <w:rsid w:val="009351FE"/>
    <w:rsid w:val="009414AB"/>
    <w:rsid w:val="00952FA2"/>
    <w:rsid w:val="00956089"/>
    <w:rsid w:val="0095709B"/>
    <w:rsid w:val="00964AD0"/>
    <w:rsid w:val="009847E3"/>
    <w:rsid w:val="00985D02"/>
    <w:rsid w:val="00986C91"/>
    <w:rsid w:val="009904F6"/>
    <w:rsid w:val="009B23B4"/>
    <w:rsid w:val="009C363B"/>
    <w:rsid w:val="009F30DB"/>
    <w:rsid w:val="00A114DB"/>
    <w:rsid w:val="00A125E9"/>
    <w:rsid w:val="00A151E6"/>
    <w:rsid w:val="00A21587"/>
    <w:rsid w:val="00A2764C"/>
    <w:rsid w:val="00A33F21"/>
    <w:rsid w:val="00A36434"/>
    <w:rsid w:val="00A50E14"/>
    <w:rsid w:val="00A54A0D"/>
    <w:rsid w:val="00A639D3"/>
    <w:rsid w:val="00A86F86"/>
    <w:rsid w:val="00A95F9C"/>
    <w:rsid w:val="00A9704A"/>
    <w:rsid w:val="00AB6633"/>
    <w:rsid w:val="00AB7CF3"/>
    <w:rsid w:val="00AC622E"/>
    <w:rsid w:val="00AC704E"/>
    <w:rsid w:val="00AC7175"/>
    <w:rsid w:val="00AD4358"/>
    <w:rsid w:val="00AE2778"/>
    <w:rsid w:val="00AE37E1"/>
    <w:rsid w:val="00B00A84"/>
    <w:rsid w:val="00B07569"/>
    <w:rsid w:val="00B10A2F"/>
    <w:rsid w:val="00B118C2"/>
    <w:rsid w:val="00B142BD"/>
    <w:rsid w:val="00B2056C"/>
    <w:rsid w:val="00B24848"/>
    <w:rsid w:val="00B26971"/>
    <w:rsid w:val="00B30F55"/>
    <w:rsid w:val="00B43BB2"/>
    <w:rsid w:val="00B55A5D"/>
    <w:rsid w:val="00B63851"/>
    <w:rsid w:val="00B64F89"/>
    <w:rsid w:val="00B6548C"/>
    <w:rsid w:val="00B71E0C"/>
    <w:rsid w:val="00B76390"/>
    <w:rsid w:val="00B80B8F"/>
    <w:rsid w:val="00B81F18"/>
    <w:rsid w:val="00B83CBC"/>
    <w:rsid w:val="00B92F1A"/>
    <w:rsid w:val="00BA3E64"/>
    <w:rsid w:val="00BA4431"/>
    <w:rsid w:val="00BA48BF"/>
    <w:rsid w:val="00BA748E"/>
    <w:rsid w:val="00BB5E09"/>
    <w:rsid w:val="00BB6FA6"/>
    <w:rsid w:val="00BC06DF"/>
    <w:rsid w:val="00BC3CFE"/>
    <w:rsid w:val="00BC6102"/>
    <w:rsid w:val="00BD7BBB"/>
    <w:rsid w:val="00C02CED"/>
    <w:rsid w:val="00C15EB4"/>
    <w:rsid w:val="00C22950"/>
    <w:rsid w:val="00C31B00"/>
    <w:rsid w:val="00C37D70"/>
    <w:rsid w:val="00C43EE3"/>
    <w:rsid w:val="00C474E3"/>
    <w:rsid w:val="00C55215"/>
    <w:rsid w:val="00C63240"/>
    <w:rsid w:val="00C64816"/>
    <w:rsid w:val="00C66F64"/>
    <w:rsid w:val="00C6708F"/>
    <w:rsid w:val="00C858D7"/>
    <w:rsid w:val="00C86C35"/>
    <w:rsid w:val="00C92F10"/>
    <w:rsid w:val="00C942B4"/>
    <w:rsid w:val="00C95699"/>
    <w:rsid w:val="00CA0244"/>
    <w:rsid w:val="00CB38A3"/>
    <w:rsid w:val="00CC51E3"/>
    <w:rsid w:val="00CE2BF7"/>
    <w:rsid w:val="00CE3998"/>
    <w:rsid w:val="00CE6AA8"/>
    <w:rsid w:val="00CF07FB"/>
    <w:rsid w:val="00CF4EED"/>
    <w:rsid w:val="00D01185"/>
    <w:rsid w:val="00D02528"/>
    <w:rsid w:val="00D038B8"/>
    <w:rsid w:val="00D07015"/>
    <w:rsid w:val="00D110A8"/>
    <w:rsid w:val="00D12B65"/>
    <w:rsid w:val="00D34D7D"/>
    <w:rsid w:val="00D34F53"/>
    <w:rsid w:val="00D440E0"/>
    <w:rsid w:val="00D45909"/>
    <w:rsid w:val="00D678CE"/>
    <w:rsid w:val="00DB6A16"/>
    <w:rsid w:val="00DC0CBF"/>
    <w:rsid w:val="00DC1EE4"/>
    <w:rsid w:val="00DD120E"/>
    <w:rsid w:val="00DE04B4"/>
    <w:rsid w:val="00DE5848"/>
    <w:rsid w:val="00DF252D"/>
    <w:rsid w:val="00E00063"/>
    <w:rsid w:val="00E05456"/>
    <w:rsid w:val="00E05E23"/>
    <w:rsid w:val="00E13645"/>
    <w:rsid w:val="00E3423C"/>
    <w:rsid w:val="00E4325D"/>
    <w:rsid w:val="00E50EF5"/>
    <w:rsid w:val="00E62D13"/>
    <w:rsid w:val="00E7639C"/>
    <w:rsid w:val="00E77491"/>
    <w:rsid w:val="00E86552"/>
    <w:rsid w:val="00E86955"/>
    <w:rsid w:val="00E939A3"/>
    <w:rsid w:val="00E9515A"/>
    <w:rsid w:val="00EA0004"/>
    <w:rsid w:val="00EA6D3E"/>
    <w:rsid w:val="00EB33CC"/>
    <w:rsid w:val="00EC14BD"/>
    <w:rsid w:val="00ED122E"/>
    <w:rsid w:val="00EE0CB2"/>
    <w:rsid w:val="00EE31BD"/>
    <w:rsid w:val="00EE7658"/>
    <w:rsid w:val="00EF5360"/>
    <w:rsid w:val="00EF6F13"/>
    <w:rsid w:val="00F1694E"/>
    <w:rsid w:val="00F22CF4"/>
    <w:rsid w:val="00F260C3"/>
    <w:rsid w:val="00F27FDE"/>
    <w:rsid w:val="00F3069F"/>
    <w:rsid w:val="00F34BA0"/>
    <w:rsid w:val="00F523C7"/>
    <w:rsid w:val="00F53F1E"/>
    <w:rsid w:val="00F543E6"/>
    <w:rsid w:val="00F65E2B"/>
    <w:rsid w:val="00F66F4C"/>
    <w:rsid w:val="00F71CD8"/>
    <w:rsid w:val="00F80171"/>
    <w:rsid w:val="00F86454"/>
    <w:rsid w:val="00F90BD6"/>
    <w:rsid w:val="00F91D18"/>
    <w:rsid w:val="00F9630C"/>
    <w:rsid w:val="00F96BCF"/>
    <w:rsid w:val="00FA71E9"/>
    <w:rsid w:val="00FB5F42"/>
    <w:rsid w:val="00FC6A65"/>
    <w:rsid w:val="00FD471B"/>
    <w:rsid w:val="00FD7548"/>
    <w:rsid w:val="00FF07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F6EA"/>
  <w15:chartTrackingRefBased/>
  <w15:docId w15:val="{7E126E95-446E-456E-8647-95F58725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0E"/>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2959"/>
    <w:pPr>
      <w:tabs>
        <w:tab w:val="center" w:pos="4536"/>
        <w:tab w:val="right" w:pos="9072"/>
      </w:tabs>
    </w:pPr>
  </w:style>
  <w:style w:type="character" w:customStyle="1" w:styleId="En-tteCar">
    <w:name w:val="En-tête Car"/>
    <w:basedOn w:val="Policepardfaut"/>
    <w:link w:val="En-tte"/>
    <w:uiPriority w:val="99"/>
    <w:rsid w:val="00582959"/>
  </w:style>
  <w:style w:type="paragraph" w:styleId="Pieddepage">
    <w:name w:val="footer"/>
    <w:basedOn w:val="Normal"/>
    <w:link w:val="PieddepageCar"/>
    <w:uiPriority w:val="99"/>
    <w:unhideWhenUsed/>
    <w:rsid w:val="00582959"/>
    <w:pPr>
      <w:tabs>
        <w:tab w:val="center" w:pos="4536"/>
        <w:tab w:val="right" w:pos="9072"/>
      </w:tabs>
    </w:pPr>
  </w:style>
  <w:style w:type="character" w:customStyle="1" w:styleId="PieddepageCar">
    <w:name w:val="Pied de page Car"/>
    <w:basedOn w:val="Policepardfaut"/>
    <w:link w:val="Pieddepage"/>
    <w:uiPriority w:val="99"/>
    <w:rsid w:val="00582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3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321</TotalTime>
  <Pages>15</Pages>
  <Words>3136</Words>
  <Characters>17249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140</cp:revision>
  <dcterms:created xsi:type="dcterms:W3CDTF">2024-11-03T12:06:00Z</dcterms:created>
  <dcterms:modified xsi:type="dcterms:W3CDTF">2026-03-14T16:35:00Z</dcterms:modified>
</cp:coreProperties>
</file>