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046FC" w14:textId="0FFA118F" w:rsidR="00FF1DD4" w:rsidRPr="00780887" w:rsidRDefault="00FF1DD4" w:rsidP="00780887">
      <w:pPr>
        <w:spacing w:line="480" w:lineRule="auto"/>
        <w:jc w:val="center"/>
        <w:rPr>
          <w:b/>
          <w:bCs/>
          <w:sz w:val="28"/>
          <w:szCs w:val="28"/>
        </w:rPr>
      </w:pPr>
      <w:r w:rsidRPr="00780887">
        <w:rPr>
          <w:b/>
          <w:bCs/>
          <w:sz w:val="28"/>
          <w:szCs w:val="28"/>
        </w:rPr>
        <w:t>Le calendrier possible des événements de l’Apocalypse de Saint Jean</w:t>
      </w:r>
    </w:p>
    <w:p w14:paraId="76B28867" w14:textId="1F82680F" w:rsidR="000C2FAA" w:rsidRPr="00780887" w:rsidRDefault="000C2FAA" w:rsidP="00780887">
      <w:pPr>
        <w:spacing w:line="480" w:lineRule="auto"/>
        <w:jc w:val="center"/>
        <w:rPr>
          <w:b/>
          <w:bCs/>
          <w:sz w:val="28"/>
          <w:szCs w:val="28"/>
        </w:rPr>
      </w:pPr>
      <w:r w:rsidRPr="00780887">
        <w:rPr>
          <w:sz w:val="28"/>
          <w:szCs w:val="28"/>
        </w:rPr>
        <w:t xml:space="preserve">Vidéo 5 : </w:t>
      </w:r>
      <w:r w:rsidR="00D43E3F" w:rsidRPr="00780887">
        <w:rPr>
          <w:sz w:val="28"/>
          <w:szCs w:val="28"/>
        </w:rPr>
        <w:t>du 3</w:t>
      </w:r>
      <w:r w:rsidR="00D43E3F" w:rsidRPr="00780887">
        <w:rPr>
          <w:sz w:val="28"/>
          <w:szCs w:val="28"/>
          <w:vertAlign w:val="superscript"/>
        </w:rPr>
        <w:t>ième</w:t>
      </w:r>
      <w:r w:rsidR="00D43E3F" w:rsidRPr="00780887">
        <w:rPr>
          <w:sz w:val="28"/>
          <w:szCs w:val="28"/>
        </w:rPr>
        <w:t xml:space="preserve"> au </w:t>
      </w:r>
      <w:r w:rsidR="004011B0" w:rsidRPr="00780887">
        <w:rPr>
          <w:sz w:val="28"/>
          <w:szCs w:val="28"/>
        </w:rPr>
        <w:t>6</w:t>
      </w:r>
      <w:r w:rsidR="004011B0" w:rsidRPr="00780887">
        <w:rPr>
          <w:sz w:val="28"/>
          <w:szCs w:val="28"/>
          <w:vertAlign w:val="superscript"/>
        </w:rPr>
        <w:t>ième</w:t>
      </w:r>
      <w:r w:rsidR="004011B0" w:rsidRPr="00780887">
        <w:rPr>
          <w:sz w:val="28"/>
          <w:szCs w:val="28"/>
        </w:rPr>
        <w:t xml:space="preserve"> sceau, de la </w:t>
      </w:r>
      <w:r w:rsidR="00AE3563" w:rsidRPr="00780887">
        <w:rPr>
          <w:sz w:val="28"/>
          <w:szCs w:val="28"/>
        </w:rPr>
        <w:t xml:space="preserve">grande </w:t>
      </w:r>
      <w:r w:rsidR="004011B0" w:rsidRPr="00780887">
        <w:rPr>
          <w:sz w:val="28"/>
          <w:szCs w:val="28"/>
        </w:rPr>
        <w:t>crise économique au Grand avertissement</w:t>
      </w:r>
    </w:p>
    <w:p w14:paraId="7E7B362D" w14:textId="6510F32A" w:rsidR="00FF1DD4" w:rsidRPr="00780887" w:rsidRDefault="001523F1" w:rsidP="00153ED8">
      <w:pPr>
        <w:spacing w:line="480" w:lineRule="auto"/>
        <w:ind w:firstLine="708"/>
        <w:jc w:val="both"/>
        <w:rPr>
          <w:b/>
          <w:bCs/>
          <w:sz w:val="28"/>
          <w:szCs w:val="28"/>
        </w:rPr>
      </w:pPr>
      <w:r>
        <w:rPr>
          <w:b/>
          <w:bCs/>
          <w:sz w:val="28"/>
          <w:szCs w:val="28"/>
        </w:rPr>
        <w:t>Grande crise économique</w:t>
      </w:r>
      <w:r w:rsidR="00153ED8">
        <w:rPr>
          <w:b/>
          <w:bCs/>
          <w:sz w:val="28"/>
          <w:szCs w:val="28"/>
        </w:rPr>
        <w:t xml:space="preserve"> et calendrier de l’apocalypse</w:t>
      </w:r>
    </w:p>
    <w:p w14:paraId="70930E28" w14:textId="77777777" w:rsidR="00FF1DD4" w:rsidRPr="00780887" w:rsidRDefault="00FF1DD4" w:rsidP="00780887">
      <w:pPr>
        <w:spacing w:line="480" w:lineRule="auto"/>
        <w:jc w:val="both"/>
        <w:rPr>
          <w:b/>
          <w:bCs/>
          <w:sz w:val="28"/>
          <w:szCs w:val="28"/>
        </w:rPr>
      </w:pPr>
    </w:p>
    <w:p w14:paraId="62F1301D" w14:textId="45B604F3" w:rsidR="00445C19" w:rsidRPr="00780887" w:rsidRDefault="00445C19" w:rsidP="00780887">
      <w:pPr>
        <w:spacing w:before="120" w:after="120" w:line="480" w:lineRule="auto"/>
        <w:jc w:val="both"/>
        <w:rPr>
          <w:sz w:val="28"/>
          <w:szCs w:val="28"/>
        </w:rPr>
      </w:pPr>
      <w:r w:rsidRPr="00780887">
        <w:rPr>
          <w:sz w:val="28"/>
          <w:szCs w:val="28"/>
        </w:rPr>
        <w:t xml:space="preserve">Bonjour et bienvenue sur « La Grande Mission avec Marie », la chaîne pour une évangélisation de terrain. </w:t>
      </w:r>
    </w:p>
    <w:p w14:paraId="59CFB2B5" w14:textId="77777777" w:rsidR="00445C19" w:rsidRPr="00780887" w:rsidRDefault="00445C19" w:rsidP="00780887">
      <w:pPr>
        <w:spacing w:line="480" w:lineRule="auto"/>
        <w:jc w:val="both"/>
        <w:rPr>
          <w:b/>
          <w:bCs/>
          <w:sz w:val="28"/>
          <w:szCs w:val="28"/>
        </w:rPr>
      </w:pPr>
    </w:p>
    <w:p w14:paraId="4BF76D86" w14:textId="77777777" w:rsidR="00F617A5" w:rsidRDefault="00445C19" w:rsidP="00780887">
      <w:pPr>
        <w:spacing w:line="480" w:lineRule="auto"/>
        <w:jc w:val="both"/>
        <w:rPr>
          <w:sz w:val="28"/>
          <w:szCs w:val="28"/>
        </w:rPr>
      </w:pPr>
      <w:r w:rsidRPr="00780887">
        <w:rPr>
          <w:sz w:val="28"/>
          <w:szCs w:val="28"/>
        </w:rPr>
        <w:t xml:space="preserve">Cette vidéo est la cinquième d’une série de 6 vidéos sur un calendrier possible des événements de l’apocalypse. </w:t>
      </w:r>
      <w:r w:rsidR="004B0E64" w:rsidRPr="00780887">
        <w:rPr>
          <w:sz w:val="28"/>
          <w:szCs w:val="28"/>
        </w:rPr>
        <w:t xml:space="preserve">Nous allons aborder ici les événements qui se déroulent </w:t>
      </w:r>
      <w:r w:rsidR="000F2D09">
        <w:rPr>
          <w:sz w:val="28"/>
          <w:szCs w:val="28"/>
        </w:rPr>
        <w:t xml:space="preserve">à l’ouverture </w:t>
      </w:r>
      <w:r w:rsidR="004B0E64" w:rsidRPr="00780887">
        <w:rPr>
          <w:sz w:val="28"/>
          <w:szCs w:val="28"/>
        </w:rPr>
        <w:t>du 3</w:t>
      </w:r>
      <w:r w:rsidR="004B0E64" w:rsidRPr="00780887">
        <w:rPr>
          <w:sz w:val="28"/>
          <w:szCs w:val="28"/>
          <w:vertAlign w:val="superscript"/>
        </w:rPr>
        <w:t>ième</w:t>
      </w:r>
      <w:r w:rsidR="004B0E64" w:rsidRPr="00780887">
        <w:rPr>
          <w:sz w:val="28"/>
          <w:szCs w:val="28"/>
        </w:rPr>
        <w:t xml:space="preserve"> </w:t>
      </w:r>
      <w:r w:rsidR="00283615" w:rsidRPr="00780887">
        <w:rPr>
          <w:sz w:val="28"/>
          <w:szCs w:val="28"/>
        </w:rPr>
        <w:t>au 6</w:t>
      </w:r>
      <w:r w:rsidR="00283615" w:rsidRPr="00780887">
        <w:rPr>
          <w:sz w:val="28"/>
          <w:szCs w:val="28"/>
          <w:vertAlign w:val="superscript"/>
        </w:rPr>
        <w:t>ième</w:t>
      </w:r>
      <w:r w:rsidR="00283615" w:rsidRPr="00780887">
        <w:rPr>
          <w:sz w:val="28"/>
          <w:szCs w:val="28"/>
        </w:rPr>
        <w:t xml:space="preserve"> sceaux d</w:t>
      </w:r>
      <w:r w:rsidR="000F2D09">
        <w:rPr>
          <w:sz w:val="28"/>
          <w:szCs w:val="28"/>
        </w:rPr>
        <w:t>ans le livre de</w:t>
      </w:r>
      <w:r w:rsidR="00283615" w:rsidRPr="00780887">
        <w:rPr>
          <w:sz w:val="28"/>
          <w:szCs w:val="28"/>
        </w:rPr>
        <w:t xml:space="preserve"> l’</w:t>
      </w:r>
      <w:r w:rsidR="000F2D09">
        <w:rPr>
          <w:sz w:val="28"/>
          <w:szCs w:val="28"/>
        </w:rPr>
        <w:t>A</w:t>
      </w:r>
      <w:r w:rsidR="00283615" w:rsidRPr="00780887">
        <w:rPr>
          <w:sz w:val="28"/>
          <w:szCs w:val="28"/>
        </w:rPr>
        <w:t>pocalypse</w:t>
      </w:r>
      <w:r w:rsidR="000F2D09">
        <w:rPr>
          <w:sz w:val="28"/>
          <w:szCs w:val="28"/>
        </w:rPr>
        <w:t xml:space="preserve"> de Saint Jean</w:t>
      </w:r>
      <w:r w:rsidR="001F579A">
        <w:rPr>
          <w:sz w:val="28"/>
          <w:szCs w:val="28"/>
        </w:rPr>
        <w:t>. Ces événements</w:t>
      </w:r>
      <w:r w:rsidR="00A63F05">
        <w:rPr>
          <w:sz w:val="28"/>
          <w:szCs w:val="28"/>
        </w:rPr>
        <w:t xml:space="preserve"> courent</w:t>
      </w:r>
      <w:r w:rsidR="00283615" w:rsidRPr="00780887">
        <w:rPr>
          <w:sz w:val="28"/>
          <w:szCs w:val="28"/>
        </w:rPr>
        <w:t xml:space="preserve"> de la grande crise économique au grand avertissement de Jésus à l’humanité.</w:t>
      </w:r>
      <w:r w:rsidR="00A63F05">
        <w:rPr>
          <w:sz w:val="28"/>
          <w:szCs w:val="28"/>
        </w:rPr>
        <w:t xml:space="preserve"> La gran</w:t>
      </w:r>
      <w:r w:rsidR="00457260">
        <w:rPr>
          <w:sz w:val="28"/>
          <w:szCs w:val="28"/>
        </w:rPr>
        <w:t>de</w:t>
      </w:r>
      <w:r w:rsidR="00A63F05">
        <w:rPr>
          <w:sz w:val="28"/>
          <w:szCs w:val="28"/>
        </w:rPr>
        <w:t xml:space="preserve"> crise économique </w:t>
      </w:r>
      <w:r w:rsidR="005A1FE5">
        <w:rPr>
          <w:sz w:val="28"/>
          <w:szCs w:val="28"/>
        </w:rPr>
        <w:t xml:space="preserve">est en train d’arriver en ce moment même, avec </w:t>
      </w:r>
      <w:r w:rsidR="008E2DD8">
        <w:rPr>
          <w:sz w:val="28"/>
          <w:szCs w:val="28"/>
        </w:rPr>
        <w:t xml:space="preserve">notamment </w:t>
      </w:r>
      <w:r w:rsidR="005A1FE5">
        <w:rPr>
          <w:sz w:val="28"/>
          <w:szCs w:val="28"/>
        </w:rPr>
        <w:t>la faillite de la France</w:t>
      </w:r>
      <w:r w:rsidR="009A6FC0">
        <w:rPr>
          <w:sz w:val="28"/>
          <w:szCs w:val="28"/>
        </w:rPr>
        <w:t xml:space="preserve"> qui se déroule</w:t>
      </w:r>
      <w:r w:rsidR="008974D4">
        <w:rPr>
          <w:sz w:val="28"/>
          <w:szCs w:val="28"/>
        </w:rPr>
        <w:t xml:space="preserve"> sous nos yeux sans fracas médiatique, </w:t>
      </w:r>
      <w:r w:rsidR="008E2DD8">
        <w:rPr>
          <w:sz w:val="28"/>
          <w:szCs w:val="28"/>
        </w:rPr>
        <w:t>mais</w:t>
      </w:r>
      <w:r w:rsidR="00457260">
        <w:rPr>
          <w:sz w:val="28"/>
          <w:szCs w:val="28"/>
        </w:rPr>
        <w:t xml:space="preserve"> </w:t>
      </w:r>
      <w:r w:rsidR="008974D4">
        <w:rPr>
          <w:sz w:val="28"/>
          <w:szCs w:val="28"/>
        </w:rPr>
        <w:t>qui aura</w:t>
      </w:r>
      <w:r w:rsidR="008E2DD8">
        <w:rPr>
          <w:sz w:val="28"/>
          <w:szCs w:val="28"/>
        </w:rPr>
        <w:t xml:space="preserve"> sûrement</w:t>
      </w:r>
      <w:r w:rsidR="008974D4">
        <w:rPr>
          <w:sz w:val="28"/>
          <w:szCs w:val="28"/>
        </w:rPr>
        <w:t xml:space="preserve"> des e</w:t>
      </w:r>
      <w:r w:rsidR="00457260">
        <w:rPr>
          <w:sz w:val="28"/>
          <w:szCs w:val="28"/>
        </w:rPr>
        <w:t>ffet</w:t>
      </w:r>
      <w:r w:rsidR="008974D4">
        <w:rPr>
          <w:sz w:val="28"/>
          <w:szCs w:val="28"/>
        </w:rPr>
        <w:t>s</w:t>
      </w:r>
      <w:r w:rsidR="00457260">
        <w:rPr>
          <w:sz w:val="28"/>
          <w:szCs w:val="28"/>
        </w:rPr>
        <w:t xml:space="preserve"> domino</w:t>
      </w:r>
      <w:r w:rsidR="008974D4">
        <w:rPr>
          <w:sz w:val="28"/>
          <w:szCs w:val="28"/>
        </w:rPr>
        <w:t>s</w:t>
      </w:r>
      <w:r w:rsidR="00457260">
        <w:rPr>
          <w:sz w:val="28"/>
          <w:szCs w:val="28"/>
        </w:rPr>
        <w:t xml:space="preserve"> sur</w:t>
      </w:r>
      <w:r w:rsidR="008E2DD8">
        <w:rPr>
          <w:sz w:val="28"/>
          <w:szCs w:val="28"/>
        </w:rPr>
        <w:t xml:space="preserve"> toute la zone euro</w:t>
      </w:r>
      <w:r w:rsidR="00EE0298">
        <w:rPr>
          <w:sz w:val="28"/>
          <w:szCs w:val="28"/>
        </w:rPr>
        <w:t xml:space="preserve">, </w:t>
      </w:r>
      <w:r w:rsidR="009D1B74">
        <w:rPr>
          <w:sz w:val="28"/>
          <w:szCs w:val="28"/>
        </w:rPr>
        <w:t>une crise de la zone euro ayant elle-même des répercussions mondiales</w:t>
      </w:r>
      <w:r w:rsidR="00457260">
        <w:rPr>
          <w:sz w:val="28"/>
          <w:szCs w:val="28"/>
        </w:rPr>
        <w:t>.</w:t>
      </w:r>
      <w:r w:rsidR="00553F20">
        <w:rPr>
          <w:sz w:val="28"/>
          <w:szCs w:val="28"/>
        </w:rPr>
        <w:t xml:space="preserve"> </w:t>
      </w:r>
    </w:p>
    <w:p w14:paraId="7F2E33B5" w14:textId="77777777" w:rsidR="00F617A5" w:rsidRDefault="00F617A5" w:rsidP="00780887">
      <w:pPr>
        <w:spacing w:line="480" w:lineRule="auto"/>
        <w:jc w:val="both"/>
        <w:rPr>
          <w:sz w:val="28"/>
          <w:szCs w:val="28"/>
        </w:rPr>
      </w:pPr>
    </w:p>
    <w:p w14:paraId="24FD569B" w14:textId="6E319501" w:rsidR="00FF1DD4" w:rsidRDefault="00553F20" w:rsidP="00780887">
      <w:pPr>
        <w:spacing w:line="480" w:lineRule="auto"/>
        <w:jc w:val="both"/>
        <w:rPr>
          <w:sz w:val="28"/>
          <w:szCs w:val="28"/>
        </w:rPr>
      </w:pPr>
      <w:r>
        <w:rPr>
          <w:sz w:val="28"/>
          <w:szCs w:val="28"/>
        </w:rPr>
        <w:lastRenderedPageBreak/>
        <w:t>Et le conflit entre Israël et l’Iran est un événement inquiétant</w:t>
      </w:r>
      <w:r w:rsidR="00903892">
        <w:rPr>
          <w:sz w:val="28"/>
          <w:szCs w:val="28"/>
        </w:rPr>
        <w:t xml:space="preserve"> aussi pour </w:t>
      </w:r>
      <w:r w:rsidR="009A6FC0">
        <w:rPr>
          <w:sz w:val="28"/>
          <w:szCs w:val="28"/>
        </w:rPr>
        <w:t>l’économie mondiale</w:t>
      </w:r>
      <w:r w:rsidR="00903892">
        <w:rPr>
          <w:sz w:val="28"/>
          <w:szCs w:val="28"/>
        </w:rPr>
        <w:t xml:space="preserve">, avec la perspective </w:t>
      </w:r>
      <w:r w:rsidR="00D41348">
        <w:rPr>
          <w:sz w:val="28"/>
          <w:szCs w:val="28"/>
        </w:rPr>
        <w:t>d’une flambée du cours du pétrole ou la fermeture par l’Iran du détroit d’Ormuz</w:t>
      </w:r>
      <w:r w:rsidR="006B5F8A">
        <w:rPr>
          <w:sz w:val="28"/>
          <w:szCs w:val="28"/>
        </w:rPr>
        <w:t xml:space="preserve">, qui provoquerait aussi une crise énergétique mondiale, puisqu’il est essentiel au transport maritime de pétrole et gaz liquéfié. </w:t>
      </w:r>
      <w:r w:rsidR="004A0C71">
        <w:rPr>
          <w:sz w:val="28"/>
          <w:szCs w:val="28"/>
        </w:rPr>
        <w:t>La grande crise économique coïncide avec l’ouv</w:t>
      </w:r>
      <w:r w:rsidR="00F13D96">
        <w:rPr>
          <w:sz w:val="28"/>
          <w:szCs w:val="28"/>
        </w:rPr>
        <w:t>erture du 3</w:t>
      </w:r>
      <w:r w:rsidR="00F13D96" w:rsidRPr="00F13D96">
        <w:rPr>
          <w:sz w:val="28"/>
          <w:szCs w:val="28"/>
          <w:vertAlign w:val="superscript"/>
        </w:rPr>
        <w:t>ième</w:t>
      </w:r>
      <w:r w:rsidR="00F13D96">
        <w:rPr>
          <w:sz w:val="28"/>
          <w:szCs w:val="28"/>
        </w:rPr>
        <w:t xml:space="preserve"> sceau, associé à l’entrée en scène du cavalier au cheval noir</w:t>
      </w:r>
      <w:r w:rsidR="003E5AAF">
        <w:rPr>
          <w:sz w:val="28"/>
          <w:szCs w:val="28"/>
        </w:rPr>
        <w:t>.</w:t>
      </w:r>
      <w:r w:rsidR="00F00B7D">
        <w:rPr>
          <w:sz w:val="28"/>
          <w:szCs w:val="28"/>
        </w:rPr>
        <w:t xml:space="preserve"> Les événements </w:t>
      </w:r>
      <w:r w:rsidR="00F736B8">
        <w:rPr>
          <w:sz w:val="28"/>
          <w:szCs w:val="28"/>
        </w:rPr>
        <w:t>violents de la période de l’Apocalypse débutent ave</w:t>
      </w:r>
      <w:r w:rsidR="00045F65">
        <w:rPr>
          <w:sz w:val="28"/>
          <w:szCs w:val="28"/>
        </w:rPr>
        <w:t>c l’ouverture par Jésus Christ de 4 sceaux d’un livre</w:t>
      </w:r>
      <w:r w:rsidR="00CF1C6F">
        <w:rPr>
          <w:sz w:val="28"/>
          <w:szCs w:val="28"/>
        </w:rPr>
        <w:t xml:space="preserve"> scellé que lui seul </w:t>
      </w:r>
      <w:r w:rsidR="00573DD2">
        <w:rPr>
          <w:sz w:val="28"/>
          <w:szCs w:val="28"/>
        </w:rPr>
        <w:t>est capable d’ouvrir</w:t>
      </w:r>
      <w:r w:rsidR="002B385C">
        <w:rPr>
          <w:sz w:val="28"/>
          <w:szCs w:val="28"/>
        </w:rPr>
        <w:t>. Ces 4 sceaux</w:t>
      </w:r>
      <w:r w:rsidR="00045F65">
        <w:rPr>
          <w:sz w:val="28"/>
          <w:szCs w:val="28"/>
        </w:rPr>
        <w:t xml:space="preserve"> libèrent </w:t>
      </w:r>
      <w:r w:rsidR="00477C21">
        <w:rPr>
          <w:sz w:val="28"/>
          <w:szCs w:val="28"/>
        </w:rPr>
        <w:t xml:space="preserve">les 4 célèbres </w:t>
      </w:r>
      <w:r w:rsidR="00045F65">
        <w:rPr>
          <w:sz w:val="28"/>
          <w:szCs w:val="28"/>
        </w:rPr>
        <w:t xml:space="preserve">cavaliers </w:t>
      </w:r>
      <w:r w:rsidR="00477C21">
        <w:rPr>
          <w:sz w:val="28"/>
          <w:szCs w:val="28"/>
        </w:rPr>
        <w:t xml:space="preserve">de l’Apocalypse qui, d’après le texte de Saint Jean, reçoivent le pouvoir </w:t>
      </w:r>
      <w:r w:rsidR="009B6FA9">
        <w:rPr>
          <w:sz w:val="28"/>
          <w:szCs w:val="28"/>
        </w:rPr>
        <w:t>« sur le quart de la terre</w:t>
      </w:r>
      <w:r w:rsidR="00AE5268">
        <w:rPr>
          <w:sz w:val="28"/>
          <w:szCs w:val="28"/>
        </w:rPr>
        <w:t xml:space="preserve">, </w:t>
      </w:r>
      <w:r w:rsidR="00477C21">
        <w:rPr>
          <w:sz w:val="28"/>
          <w:szCs w:val="28"/>
        </w:rPr>
        <w:t>de</w:t>
      </w:r>
      <w:r w:rsidR="00886F7D">
        <w:rPr>
          <w:sz w:val="28"/>
          <w:szCs w:val="28"/>
        </w:rPr>
        <w:t> faire mourir les hommes par l’épée, par la famine</w:t>
      </w:r>
      <w:r w:rsidR="00502781">
        <w:rPr>
          <w:sz w:val="28"/>
          <w:szCs w:val="28"/>
        </w:rPr>
        <w:t>, par la peste et par les bêtes sauvages de la terre ».</w:t>
      </w:r>
      <w:r w:rsidR="00AE5268">
        <w:rPr>
          <w:sz w:val="28"/>
          <w:szCs w:val="28"/>
        </w:rPr>
        <w:t xml:space="preserve"> Le quart de la terre est sans doute à prendre de manière symbolique, comme les bêtes sauvages qui dans la bible représent</w:t>
      </w:r>
      <w:r w:rsidR="005A002D">
        <w:rPr>
          <w:sz w:val="28"/>
          <w:szCs w:val="28"/>
        </w:rPr>
        <w:t>e</w:t>
      </w:r>
      <w:r w:rsidR="00AE5268">
        <w:rPr>
          <w:sz w:val="28"/>
          <w:szCs w:val="28"/>
        </w:rPr>
        <w:t xml:space="preserve">nt des hommes </w:t>
      </w:r>
      <w:r w:rsidR="005A002D">
        <w:rPr>
          <w:sz w:val="28"/>
          <w:szCs w:val="28"/>
        </w:rPr>
        <w:t>au</w:t>
      </w:r>
      <w:r w:rsidR="00AE5268">
        <w:rPr>
          <w:sz w:val="28"/>
          <w:szCs w:val="28"/>
        </w:rPr>
        <w:t xml:space="preserve"> </w:t>
      </w:r>
      <w:r w:rsidR="005A002D">
        <w:rPr>
          <w:sz w:val="28"/>
          <w:szCs w:val="28"/>
        </w:rPr>
        <w:t>pouvoir destructeur.</w:t>
      </w:r>
    </w:p>
    <w:p w14:paraId="6427B792" w14:textId="33FBA718" w:rsidR="009040A9" w:rsidRPr="00780887" w:rsidRDefault="009040A9" w:rsidP="00780887">
      <w:pPr>
        <w:spacing w:line="480" w:lineRule="auto"/>
        <w:jc w:val="both"/>
        <w:rPr>
          <w:sz w:val="28"/>
          <w:szCs w:val="28"/>
        </w:rPr>
      </w:pPr>
      <w:r w:rsidRPr="00780887">
        <w:rPr>
          <w:sz w:val="28"/>
          <w:szCs w:val="28"/>
        </w:rPr>
        <w:t>Comme</w:t>
      </w:r>
      <w:r w:rsidR="00BF107D">
        <w:rPr>
          <w:sz w:val="28"/>
          <w:szCs w:val="28"/>
        </w:rPr>
        <w:t xml:space="preserve"> on l’a</w:t>
      </w:r>
      <w:r w:rsidRPr="00780887">
        <w:rPr>
          <w:sz w:val="28"/>
          <w:szCs w:val="28"/>
        </w:rPr>
        <w:t xml:space="preserve"> déjà vu</w:t>
      </w:r>
      <w:r w:rsidR="00BF107D">
        <w:rPr>
          <w:sz w:val="28"/>
          <w:szCs w:val="28"/>
        </w:rPr>
        <w:t xml:space="preserve"> dans d’autres vidéos</w:t>
      </w:r>
      <w:r w:rsidRPr="00780887">
        <w:rPr>
          <w:sz w:val="28"/>
          <w:szCs w:val="28"/>
        </w:rPr>
        <w:t>, après l’ouverture du 1</w:t>
      </w:r>
      <w:r w:rsidRPr="00780887">
        <w:rPr>
          <w:sz w:val="28"/>
          <w:szCs w:val="28"/>
          <w:vertAlign w:val="superscript"/>
        </w:rPr>
        <w:t>er</w:t>
      </w:r>
      <w:r w:rsidRPr="00780887">
        <w:rPr>
          <w:sz w:val="28"/>
          <w:szCs w:val="28"/>
        </w:rPr>
        <w:t xml:space="preserve"> sceau, vient le cavalier au cheval blanc associé à la conquête.</w:t>
      </w:r>
    </w:p>
    <w:p w14:paraId="62BA51AD" w14:textId="77777777" w:rsidR="009040A9" w:rsidRPr="00780887" w:rsidRDefault="009040A9" w:rsidP="00780887">
      <w:pPr>
        <w:spacing w:line="480" w:lineRule="auto"/>
        <w:jc w:val="both"/>
        <w:rPr>
          <w:sz w:val="28"/>
          <w:szCs w:val="28"/>
        </w:rPr>
      </w:pPr>
      <w:r w:rsidRPr="00780887">
        <w:rPr>
          <w:sz w:val="28"/>
          <w:szCs w:val="28"/>
        </w:rPr>
        <w:t xml:space="preserve">Le 2ème sceau marque l’arrivée du cavalier qui monte le cheval rouge et qui apporte la guerre. </w:t>
      </w:r>
    </w:p>
    <w:p w14:paraId="6F51ED82" w14:textId="77777777" w:rsidR="00F617A5" w:rsidRDefault="009040A9" w:rsidP="00780887">
      <w:pPr>
        <w:spacing w:line="480" w:lineRule="auto"/>
        <w:jc w:val="both"/>
        <w:rPr>
          <w:sz w:val="28"/>
          <w:szCs w:val="28"/>
        </w:rPr>
      </w:pPr>
      <w:r w:rsidRPr="00780887">
        <w:rPr>
          <w:sz w:val="28"/>
          <w:szCs w:val="28"/>
        </w:rPr>
        <w:t>Le 3ème sceau annonce l’arrivée du cavalier qui monte le cheval noir, et qui apporte la crise économique, l’inflation et les pénuries alimentaires.</w:t>
      </w:r>
      <w:r w:rsidR="00F403E0">
        <w:rPr>
          <w:sz w:val="28"/>
          <w:szCs w:val="28"/>
        </w:rPr>
        <w:t xml:space="preserve"> </w:t>
      </w:r>
    </w:p>
    <w:p w14:paraId="20DC3A6F" w14:textId="2A8299C5" w:rsidR="009040A9" w:rsidRPr="00780887" w:rsidRDefault="00F403E0" w:rsidP="00780887">
      <w:pPr>
        <w:spacing w:line="480" w:lineRule="auto"/>
        <w:jc w:val="both"/>
        <w:rPr>
          <w:sz w:val="28"/>
          <w:szCs w:val="28"/>
        </w:rPr>
      </w:pPr>
      <w:r>
        <w:rPr>
          <w:sz w:val="28"/>
          <w:szCs w:val="28"/>
        </w:rPr>
        <w:lastRenderedPageBreak/>
        <w:t>Cette crise est symbolisée par une balance</w:t>
      </w:r>
      <w:r w:rsidR="007D3B92">
        <w:rPr>
          <w:sz w:val="28"/>
          <w:szCs w:val="28"/>
        </w:rPr>
        <w:t xml:space="preserve">, sur laquelle </w:t>
      </w:r>
      <w:r w:rsidR="0031078D">
        <w:rPr>
          <w:sz w:val="28"/>
          <w:szCs w:val="28"/>
        </w:rPr>
        <w:t>est pesée</w:t>
      </w:r>
      <w:r w:rsidR="004A3A12">
        <w:rPr>
          <w:sz w:val="28"/>
          <w:szCs w:val="28"/>
        </w:rPr>
        <w:t xml:space="preserve"> du blé et de l’orge, dont les mesures valent des sommes d’argent importantes</w:t>
      </w:r>
      <w:r w:rsidR="00E61C8A">
        <w:rPr>
          <w:sz w:val="28"/>
          <w:szCs w:val="28"/>
        </w:rPr>
        <w:t xml:space="preserve">, ce qui prédit une forte inflation ; </w:t>
      </w:r>
      <w:r w:rsidR="006E05D0">
        <w:rPr>
          <w:sz w:val="28"/>
          <w:szCs w:val="28"/>
        </w:rPr>
        <w:t>l’</w:t>
      </w:r>
      <w:r w:rsidR="00E61C8A">
        <w:rPr>
          <w:sz w:val="28"/>
          <w:szCs w:val="28"/>
        </w:rPr>
        <w:t xml:space="preserve">inflation </w:t>
      </w:r>
      <w:r w:rsidR="006E05D0">
        <w:rPr>
          <w:sz w:val="28"/>
          <w:szCs w:val="28"/>
        </w:rPr>
        <w:t xml:space="preserve">ou les pénuries alimentaires </w:t>
      </w:r>
      <w:r w:rsidR="00E61C8A">
        <w:rPr>
          <w:sz w:val="28"/>
          <w:szCs w:val="28"/>
        </w:rPr>
        <w:t xml:space="preserve"> rester</w:t>
      </w:r>
      <w:r w:rsidR="006E05D0">
        <w:rPr>
          <w:sz w:val="28"/>
          <w:szCs w:val="28"/>
        </w:rPr>
        <w:t>ont</w:t>
      </w:r>
      <w:r w:rsidR="00E61C8A">
        <w:rPr>
          <w:sz w:val="28"/>
          <w:szCs w:val="28"/>
        </w:rPr>
        <w:t xml:space="preserve"> semble-t-il limitée</w:t>
      </w:r>
      <w:r w:rsidR="006E05D0">
        <w:rPr>
          <w:sz w:val="28"/>
          <w:szCs w:val="28"/>
        </w:rPr>
        <w:t>s</w:t>
      </w:r>
      <w:r w:rsidR="00E61C8A">
        <w:rPr>
          <w:sz w:val="28"/>
          <w:szCs w:val="28"/>
        </w:rPr>
        <w:t xml:space="preserve"> puis</w:t>
      </w:r>
      <w:r w:rsidR="00DE7F2F">
        <w:rPr>
          <w:sz w:val="28"/>
          <w:szCs w:val="28"/>
        </w:rPr>
        <w:t xml:space="preserve">qu’une voix venant du ciel donne l’ordre au cavalier noir de </w:t>
      </w:r>
      <w:r w:rsidR="006E05D0">
        <w:rPr>
          <w:sz w:val="28"/>
          <w:szCs w:val="28"/>
        </w:rPr>
        <w:t>ne pas toucher à l’huile et au vin.</w:t>
      </w:r>
    </w:p>
    <w:p w14:paraId="3BBA6CF8" w14:textId="1BBEF41A" w:rsidR="009040A9" w:rsidRPr="00780887" w:rsidRDefault="009040A9" w:rsidP="00780887">
      <w:pPr>
        <w:spacing w:line="480" w:lineRule="auto"/>
        <w:jc w:val="both"/>
        <w:rPr>
          <w:sz w:val="28"/>
          <w:szCs w:val="28"/>
        </w:rPr>
      </w:pPr>
      <w:r w:rsidRPr="00780887">
        <w:rPr>
          <w:sz w:val="28"/>
          <w:szCs w:val="28"/>
        </w:rPr>
        <w:t>Nous sommes déjà en période de forte inflation</w:t>
      </w:r>
      <w:r w:rsidR="0003038D">
        <w:rPr>
          <w:sz w:val="28"/>
          <w:szCs w:val="28"/>
        </w:rPr>
        <w:t>, et les raisons</w:t>
      </w:r>
      <w:r w:rsidR="00F55186">
        <w:rPr>
          <w:sz w:val="28"/>
          <w:szCs w:val="28"/>
        </w:rPr>
        <w:t xml:space="preserve"> de craindre</w:t>
      </w:r>
      <w:r w:rsidRPr="00780887">
        <w:rPr>
          <w:sz w:val="28"/>
          <w:szCs w:val="28"/>
        </w:rPr>
        <w:t xml:space="preserve"> un grand krach boursier</w:t>
      </w:r>
      <w:r w:rsidR="00F55186">
        <w:rPr>
          <w:sz w:val="28"/>
          <w:szCs w:val="28"/>
        </w:rPr>
        <w:t xml:space="preserve"> dans la situation économique </w:t>
      </w:r>
      <w:r w:rsidR="004B5758">
        <w:rPr>
          <w:sz w:val="28"/>
          <w:szCs w:val="28"/>
        </w:rPr>
        <w:t>actuelle dégradée et instable</w:t>
      </w:r>
      <w:r w:rsidRPr="00780887">
        <w:rPr>
          <w:sz w:val="28"/>
          <w:szCs w:val="28"/>
        </w:rPr>
        <w:t xml:space="preserve">, </w:t>
      </w:r>
      <w:r w:rsidR="004B5758">
        <w:rPr>
          <w:sz w:val="28"/>
          <w:szCs w:val="28"/>
        </w:rPr>
        <w:t>sont nombreuses</w:t>
      </w:r>
      <w:r w:rsidRPr="00780887">
        <w:rPr>
          <w:sz w:val="28"/>
          <w:szCs w:val="28"/>
        </w:rPr>
        <w:t xml:space="preserve">.  </w:t>
      </w:r>
    </w:p>
    <w:p w14:paraId="79F34C38" w14:textId="77777777" w:rsidR="009040A9" w:rsidRPr="00780887" w:rsidRDefault="009040A9" w:rsidP="00780887">
      <w:pPr>
        <w:spacing w:line="480" w:lineRule="auto"/>
        <w:jc w:val="both"/>
        <w:rPr>
          <w:sz w:val="28"/>
          <w:szCs w:val="28"/>
        </w:rPr>
      </w:pPr>
    </w:p>
    <w:p w14:paraId="7EE82CBC" w14:textId="77777777" w:rsidR="00F617A5" w:rsidRDefault="009040A9" w:rsidP="00780887">
      <w:pPr>
        <w:spacing w:line="480" w:lineRule="auto"/>
        <w:jc w:val="both"/>
        <w:rPr>
          <w:sz w:val="28"/>
          <w:szCs w:val="28"/>
        </w:rPr>
      </w:pPr>
      <w:r w:rsidRPr="00780887">
        <w:rPr>
          <w:sz w:val="28"/>
          <w:szCs w:val="28"/>
        </w:rPr>
        <w:t xml:space="preserve">Ensuite vient l’ouverture du 4ème sceau. Elle permet l’arrivée du cavalier qui monte le cheval à la couleur verdâtre, pâle dans certaines traductions de la bible. Ce cavalier représente très certainement   une nouvelle pandémie, puisque la peste est citée parmi les fléaux crées par les 4 cavaliers. Or, les cavaliers blanc, rouge et noir, n’apportent pas la peste ; ce fléau est donc forcément causé par le quatrième cavalier, qui est le cavalier au cheval verdâtre. En plus, la grippe espagnole de 1918 et la plus récente pandémie de coronavirus semblent être des préfigurations de ce qui nous arrive. La 1ère guerre mondiale a </w:t>
      </w:r>
      <w:r w:rsidR="00E86116">
        <w:rPr>
          <w:sz w:val="28"/>
          <w:szCs w:val="28"/>
        </w:rPr>
        <w:t xml:space="preserve">en effet </w:t>
      </w:r>
      <w:r w:rsidRPr="00780887">
        <w:rPr>
          <w:sz w:val="28"/>
          <w:szCs w:val="28"/>
        </w:rPr>
        <w:t xml:space="preserve">été marquée par des événements qui ressemblent à ceux que doivent apporter les 4 cavaliers de l’apocalypse : prise de pouvoir mondiale et infiltration au Vatican par la franc maçonnerie (le cavalier blanc) quelques années avant la grande guerre ; </w:t>
      </w:r>
    </w:p>
    <w:p w14:paraId="05BFF04A" w14:textId="3511975A" w:rsidR="009040A9" w:rsidRPr="00780887" w:rsidRDefault="009040A9" w:rsidP="00780887">
      <w:pPr>
        <w:spacing w:line="480" w:lineRule="auto"/>
        <w:jc w:val="both"/>
        <w:rPr>
          <w:sz w:val="28"/>
          <w:szCs w:val="28"/>
        </w:rPr>
      </w:pPr>
      <w:r w:rsidRPr="00780887">
        <w:rPr>
          <w:sz w:val="28"/>
          <w:szCs w:val="28"/>
        </w:rPr>
        <w:lastRenderedPageBreak/>
        <w:t>puis déclenchement de la 1ère guerre mondiale (le cavalier rouge) ; puis déclenchement de crises économiques aboutissant plus tard au krach de 1929 (le cavalier noir) ; et enfin grippe espagnole (le cavalier verdâtre).</w:t>
      </w:r>
    </w:p>
    <w:p w14:paraId="2F7208BF" w14:textId="77777777" w:rsidR="009040A9" w:rsidRPr="00780887" w:rsidRDefault="009040A9" w:rsidP="00780887">
      <w:pPr>
        <w:spacing w:line="480" w:lineRule="auto"/>
        <w:jc w:val="both"/>
        <w:rPr>
          <w:sz w:val="28"/>
          <w:szCs w:val="28"/>
        </w:rPr>
      </w:pPr>
    </w:p>
    <w:p w14:paraId="0086D3E0" w14:textId="57F58809" w:rsidR="00780887" w:rsidRDefault="009040A9" w:rsidP="00780887">
      <w:pPr>
        <w:spacing w:line="480" w:lineRule="auto"/>
        <w:jc w:val="both"/>
        <w:rPr>
          <w:sz w:val="28"/>
          <w:szCs w:val="28"/>
        </w:rPr>
      </w:pPr>
      <w:r w:rsidRPr="00780887">
        <w:rPr>
          <w:sz w:val="28"/>
          <w:szCs w:val="28"/>
        </w:rPr>
        <w:t xml:space="preserve">Cette pandémie apportée par le cavalier verdâtre </w:t>
      </w:r>
      <w:r w:rsidR="00427FB4">
        <w:rPr>
          <w:sz w:val="28"/>
          <w:szCs w:val="28"/>
        </w:rPr>
        <w:t xml:space="preserve">est </w:t>
      </w:r>
      <w:r w:rsidR="00E92C16">
        <w:rPr>
          <w:sz w:val="28"/>
          <w:szCs w:val="28"/>
        </w:rPr>
        <w:t>vraisemblablement à l’origine de l’avènement de la marque de la Bête, « cette grande tentation qui va venir éprouver le monde » selon les termes de Jésus dans le livre de l’apocalypse. La marque de la Bête</w:t>
      </w:r>
      <w:r w:rsidR="00B827E0">
        <w:rPr>
          <w:sz w:val="28"/>
          <w:szCs w:val="28"/>
        </w:rPr>
        <w:t>, imposée par les agents de Satan et sans laquelle nul ne pourra ni acheter ni vendre,</w:t>
      </w:r>
      <w:r w:rsidR="00CB0CDE">
        <w:rPr>
          <w:sz w:val="28"/>
          <w:szCs w:val="28"/>
        </w:rPr>
        <w:t xml:space="preserve"> sera associée à quelque chose </w:t>
      </w:r>
      <w:r w:rsidR="00B827E0">
        <w:rPr>
          <w:sz w:val="28"/>
          <w:szCs w:val="28"/>
        </w:rPr>
        <w:t>de tellement funeste que la choisir reviendra à faire le choix de Satan</w:t>
      </w:r>
      <w:r w:rsidR="004F5610">
        <w:rPr>
          <w:sz w:val="28"/>
          <w:szCs w:val="28"/>
        </w:rPr>
        <w:t>. Alors que résister à la marque de la Bête malgré toutes les persécutions qui en découleront, reviendra à faire le choix de Dieu et de sa justice.</w:t>
      </w:r>
      <w:r w:rsidR="00B827E0">
        <w:rPr>
          <w:sz w:val="28"/>
          <w:szCs w:val="28"/>
        </w:rPr>
        <w:t xml:space="preserve"> </w:t>
      </w:r>
      <w:r w:rsidR="00F04900">
        <w:rPr>
          <w:sz w:val="28"/>
          <w:szCs w:val="28"/>
        </w:rPr>
        <w:t xml:space="preserve"> Le livre de l’Apocalypse est explicite sur le </w:t>
      </w:r>
      <w:r w:rsidR="00C27029">
        <w:rPr>
          <w:sz w:val="28"/>
          <w:szCs w:val="28"/>
        </w:rPr>
        <w:t>f</w:t>
      </w:r>
      <w:r w:rsidR="00F04900">
        <w:rPr>
          <w:sz w:val="28"/>
          <w:szCs w:val="28"/>
        </w:rPr>
        <w:t xml:space="preserve">ait que la marque de la Bête est </w:t>
      </w:r>
      <w:r w:rsidR="0022779C">
        <w:rPr>
          <w:sz w:val="28"/>
          <w:szCs w:val="28"/>
        </w:rPr>
        <w:t>associé</w:t>
      </w:r>
      <w:r w:rsidR="00B2234E">
        <w:rPr>
          <w:sz w:val="28"/>
          <w:szCs w:val="28"/>
        </w:rPr>
        <w:t>e</w:t>
      </w:r>
      <w:r w:rsidR="0022779C">
        <w:rPr>
          <w:sz w:val="28"/>
          <w:szCs w:val="28"/>
        </w:rPr>
        <w:t xml:space="preserve"> </w:t>
      </w:r>
      <w:r w:rsidR="00B2234E">
        <w:rPr>
          <w:sz w:val="28"/>
          <w:szCs w:val="28"/>
        </w:rPr>
        <w:t>à notre jugement</w:t>
      </w:r>
      <w:r w:rsidR="00A349B7">
        <w:rPr>
          <w:sz w:val="28"/>
          <w:szCs w:val="28"/>
        </w:rPr>
        <w:t xml:space="preserve"> après la mort</w:t>
      </w:r>
      <w:r w:rsidR="00060011">
        <w:rPr>
          <w:sz w:val="28"/>
          <w:szCs w:val="28"/>
        </w:rPr>
        <w:t>. Ceux</w:t>
      </w:r>
      <w:r w:rsidR="00424D1D">
        <w:rPr>
          <w:sz w:val="28"/>
          <w:szCs w:val="28"/>
        </w:rPr>
        <w:t xml:space="preserve"> </w:t>
      </w:r>
      <w:r w:rsidR="00060011">
        <w:rPr>
          <w:sz w:val="28"/>
          <w:szCs w:val="28"/>
        </w:rPr>
        <w:t xml:space="preserve">qui accepteront de la porter </w:t>
      </w:r>
      <w:r w:rsidR="00312461">
        <w:rPr>
          <w:sz w:val="28"/>
          <w:szCs w:val="28"/>
        </w:rPr>
        <w:t>subiront le châtiment divin, a fortiori les peines de l’enfer.</w:t>
      </w:r>
    </w:p>
    <w:p w14:paraId="44C65443" w14:textId="0D6009C8" w:rsidR="009040A9" w:rsidRPr="00780887" w:rsidRDefault="00A541D9" w:rsidP="00780887">
      <w:pPr>
        <w:spacing w:line="480" w:lineRule="auto"/>
        <w:jc w:val="both"/>
        <w:rPr>
          <w:sz w:val="28"/>
          <w:szCs w:val="28"/>
        </w:rPr>
      </w:pPr>
      <w:r>
        <w:rPr>
          <w:sz w:val="28"/>
          <w:szCs w:val="28"/>
        </w:rPr>
        <w:t>Si</w:t>
      </w:r>
      <w:r w:rsidR="009040A9" w:rsidRPr="00780887">
        <w:rPr>
          <w:sz w:val="28"/>
          <w:szCs w:val="28"/>
        </w:rPr>
        <w:t xml:space="preserve"> le cavalier au cheval verdâtre </w:t>
      </w:r>
      <w:r>
        <w:rPr>
          <w:sz w:val="28"/>
          <w:szCs w:val="28"/>
        </w:rPr>
        <w:t>semble relié à la marque de la Bête, c’est p</w:t>
      </w:r>
      <w:r w:rsidR="009040A9" w:rsidRPr="00780887">
        <w:rPr>
          <w:sz w:val="28"/>
          <w:szCs w:val="28"/>
        </w:rPr>
        <w:t>a</w:t>
      </w:r>
      <w:r>
        <w:rPr>
          <w:sz w:val="28"/>
          <w:szCs w:val="28"/>
        </w:rPr>
        <w:t>rce qu’il a</w:t>
      </w:r>
      <w:r w:rsidR="009040A9" w:rsidRPr="00780887">
        <w:rPr>
          <w:sz w:val="28"/>
          <w:szCs w:val="28"/>
        </w:rPr>
        <w:t xml:space="preserve"> pour nom « la Mort »</w:t>
      </w:r>
      <w:r w:rsidR="002D7561">
        <w:rPr>
          <w:sz w:val="28"/>
          <w:szCs w:val="28"/>
        </w:rPr>
        <w:t>,</w:t>
      </w:r>
      <w:r w:rsidR="009040A9" w:rsidRPr="00780887">
        <w:rPr>
          <w:sz w:val="28"/>
          <w:szCs w:val="28"/>
        </w:rPr>
        <w:t xml:space="preserve"> </w:t>
      </w:r>
      <w:r w:rsidR="004F2D98">
        <w:rPr>
          <w:sz w:val="28"/>
          <w:szCs w:val="28"/>
        </w:rPr>
        <w:t>mais</w:t>
      </w:r>
      <w:r w:rsidR="009040A9" w:rsidRPr="00780887">
        <w:rPr>
          <w:sz w:val="28"/>
          <w:szCs w:val="28"/>
        </w:rPr>
        <w:t xml:space="preserve"> </w:t>
      </w:r>
      <w:r w:rsidR="004F2E64">
        <w:rPr>
          <w:sz w:val="28"/>
          <w:szCs w:val="28"/>
        </w:rPr>
        <w:t xml:space="preserve">surtout, parce que </w:t>
      </w:r>
      <w:r w:rsidR="009040A9" w:rsidRPr="00780887">
        <w:rPr>
          <w:sz w:val="28"/>
          <w:szCs w:val="28"/>
        </w:rPr>
        <w:t>le texte de l’Apocalypse précise</w:t>
      </w:r>
      <w:r w:rsidR="00EF424A">
        <w:rPr>
          <w:sz w:val="28"/>
          <w:szCs w:val="28"/>
        </w:rPr>
        <w:t xml:space="preserve"> aussi</w:t>
      </w:r>
      <w:r w:rsidR="009040A9" w:rsidRPr="00780887">
        <w:rPr>
          <w:sz w:val="28"/>
          <w:szCs w:val="28"/>
        </w:rPr>
        <w:t xml:space="preserve"> que le séjour des Morts l’accompagnait. Cette description du cavalier est intrigante : pourquoi le séjour des Morts, ce lieu où </w:t>
      </w:r>
      <w:r w:rsidR="00544809">
        <w:rPr>
          <w:sz w:val="28"/>
          <w:szCs w:val="28"/>
        </w:rPr>
        <w:t>allaient</w:t>
      </w:r>
      <w:r w:rsidR="009040A9" w:rsidRPr="00780887">
        <w:rPr>
          <w:sz w:val="28"/>
          <w:szCs w:val="28"/>
        </w:rPr>
        <w:t xml:space="preserve"> les âmes après la vie terrestre</w:t>
      </w:r>
      <w:r w:rsidR="00544809">
        <w:rPr>
          <w:sz w:val="28"/>
          <w:szCs w:val="28"/>
        </w:rPr>
        <w:t xml:space="preserve"> avant que Jésus Christ n’ouvre l’accès au paradis</w:t>
      </w:r>
      <w:r w:rsidR="009040A9" w:rsidRPr="00780887">
        <w:rPr>
          <w:sz w:val="28"/>
          <w:szCs w:val="28"/>
        </w:rPr>
        <w:t xml:space="preserve">, accompagne-t-il le cavalier au cheval verdâtre ? </w:t>
      </w:r>
      <w:r w:rsidR="009040A9" w:rsidRPr="00780887">
        <w:rPr>
          <w:sz w:val="28"/>
          <w:szCs w:val="28"/>
        </w:rPr>
        <w:lastRenderedPageBreak/>
        <w:t xml:space="preserve">Pourquoi ce cavalier n’est-il pas « seulement » accompagné de la mort physique des humains, comme les </w:t>
      </w:r>
      <w:r w:rsidR="00270AF2">
        <w:rPr>
          <w:sz w:val="28"/>
          <w:szCs w:val="28"/>
        </w:rPr>
        <w:t xml:space="preserve">3 </w:t>
      </w:r>
      <w:r w:rsidR="009040A9" w:rsidRPr="00780887">
        <w:rPr>
          <w:sz w:val="28"/>
          <w:szCs w:val="28"/>
        </w:rPr>
        <w:t>autres cavaliers</w:t>
      </w:r>
      <w:r w:rsidR="003705D4">
        <w:rPr>
          <w:sz w:val="28"/>
          <w:szCs w:val="28"/>
        </w:rPr>
        <w:t xml:space="preserve"> de la conquête, de la guerre et de la famine</w:t>
      </w:r>
      <w:r w:rsidR="009040A9" w:rsidRPr="00780887">
        <w:rPr>
          <w:sz w:val="28"/>
          <w:szCs w:val="28"/>
        </w:rPr>
        <w:t xml:space="preserve"> ? Dans la parole de Jésus, la mort désigne la séparation de l’âme des hommes d’avec leur créateur. </w:t>
      </w:r>
      <w:r w:rsidR="002263A9">
        <w:rPr>
          <w:sz w:val="28"/>
          <w:szCs w:val="28"/>
        </w:rPr>
        <w:t xml:space="preserve">La mort </w:t>
      </w:r>
      <w:r w:rsidR="008F4E01">
        <w:rPr>
          <w:sz w:val="28"/>
          <w:szCs w:val="28"/>
        </w:rPr>
        <w:t>désigne le sort qui accable</w:t>
      </w:r>
      <w:r w:rsidR="002263A9">
        <w:rPr>
          <w:sz w:val="28"/>
          <w:szCs w:val="28"/>
        </w:rPr>
        <w:t xml:space="preserve"> les hommes </w:t>
      </w:r>
      <w:r w:rsidR="008E1B75">
        <w:rPr>
          <w:sz w:val="28"/>
          <w:szCs w:val="28"/>
        </w:rPr>
        <w:t xml:space="preserve">exclus </w:t>
      </w:r>
      <w:r w:rsidR="008D15B7">
        <w:rPr>
          <w:sz w:val="28"/>
          <w:szCs w:val="28"/>
        </w:rPr>
        <w:t>du royaume</w:t>
      </w:r>
      <w:r w:rsidR="008E1B75">
        <w:rPr>
          <w:sz w:val="28"/>
          <w:szCs w:val="28"/>
        </w:rPr>
        <w:t xml:space="preserve"> de Dieu dans les cieux, au paradis. </w:t>
      </w:r>
      <w:r w:rsidR="00A53FE5">
        <w:rPr>
          <w:sz w:val="28"/>
          <w:szCs w:val="28"/>
        </w:rPr>
        <w:t>A l’inverse,</w:t>
      </w:r>
      <w:r w:rsidR="009040A9" w:rsidRPr="00780887">
        <w:rPr>
          <w:sz w:val="28"/>
          <w:szCs w:val="28"/>
        </w:rPr>
        <w:t xml:space="preserve"> </w:t>
      </w:r>
      <w:r w:rsidR="00D312DE">
        <w:rPr>
          <w:sz w:val="28"/>
          <w:szCs w:val="28"/>
        </w:rPr>
        <w:t>ceux qui vont</w:t>
      </w:r>
      <w:r w:rsidR="00F02A27">
        <w:rPr>
          <w:sz w:val="28"/>
          <w:szCs w:val="28"/>
        </w:rPr>
        <w:t xml:space="preserve"> </w:t>
      </w:r>
      <w:r w:rsidR="00D312DE">
        <w:rPr>
          <w:sz w:val="28"/>
          <w:szCs w:val="28"/>
        </w:rPr>
        <w:t>a</w:t>
      </w:r>
      <w:r w:rsidR="00F02A27">
        <w:rPr>
          <w:sz w:val="28"/>
          <w:szCs w:val="28"/>
        </w:rPr>
        <w:t>u</w:t>
      </w:r>
      <w:r w:rsidR="00D31ADA">
        <w:rPr>
          <w:sz w:val="28"/>
          <w:szCs w:val="28"/>
        </w:rPr>
        <w:t xml:space="preserve"> paradis</w:t>
      </w:r>
      <w:r w:rsidR="00D312DE">
        <w:rPr>
          <w:sz w:val="28"/>
          <w:szCs w:val="28"/>
        </w:rPr>
        <w:t xml:space="preserve"> s’unissent à Dieu à travers</w:t>
      </w:r>
      <w:r w:rsidR="00F02A27">
        <w:rPr>
          <w:sz w:val="28"/>
          <w:szCs w:val="28"/>
        </w:rPr>
        <w:t xml:space="preserve"> ce </w:t>
      </w:r>
      <w:r w:rsidR="00643804">
        <w:rPr>
          <w:sz w:val="28"/>
          <w:szCs w:val="28"/>
        </w:rPr>
        <w:t>que les chrétiens</w:t>
      </w:r>
      <w:r w:rsidR="00F02A27">
        <w:rPr>
          <w:sz w:val="28"/>
          <w:szCs w:val="28"/>
        </w:rPr>
        <w:t xml:space="preserve"> appelle</w:t>
      </w:r>
      <w:r w:rsidR="00643804">
        <w:rPr>
          <w:sz w:val="28"/>
          <w:szCs w:val="28"/>
        </w:rPr>
        <w:t>nt</w:t>
      </w:r>
      <w:r w:rsidR="00F02A27">
        <w:rPr>
          <w:sz w:val="28"/>
          <w:szCs w:val="28"/>
        </w:rPr>
        <w:t xml:space="preserve"> la vision béatifique de Dieu, qui donne la joie et la paix intérieur</w:t>
      </w:r>
      <w:r w:rsidR="00643804">
        <w:rPr>
          <w:sz w:val="28"/>
          <w:szCs w:val="28"/>
        </w:rPr>
        <w:t>e</w:t>
      </w:r>
      <w:r w:rsidR="00F02A27">
        <w:rPr>
          <w:sz w:val="28"/>
          <w:szCs w:val="28"/>
        </w:rPr>
        <w:t xml:space="preserve">. </w:t>
      </w:r>
    </w:p>
    <w:p w14:paraId="720F2653" w14:textId="7D9B83EA" w:rsidR="009040A9" w:rsidRPr="00780887" w:rsidRDefault="00237B93" w:rsidP="00780887">
      <w:pPr>
        <w:spacing w:line="480" w:lineRule="auto"/>
        <w:jc w:val="both"/>
        <w:rPr>
          <w:sz w:val="28"/>
          <w:szCs w:val="28"/>
        </w:rPr>
      </w:pPr>
      <w:r>
        <w:rPr>
          <w:sz w:val="28"/>
          <w:szCs w:val="28"/>
        </w:rPr>
        <w:t>L</w:t>
      </w:r>
      <w:r w:rsidR="0016743E">
        <w:rPr>
          <w:sz w:val="28"/>
          <w:szCs w:val="28"/>
        </w:rPr>
        <w:t>e cavalier verdâtre apport</w:t>
      </w:r>
      <w:r>
        <w:rPr>
          <w:sz w:val="28"/>
          <w:szCs w:val="28"/>
        </w:rPr>
        <w:t>e donc</w:t>
      </w:r>
      <w:r w:rsidR="0016743E">
        <w:rPr>
          <w:sz w:val="28"/>
          <w:szCs w:val="28"/>
        </w:rPr>
        <w:t xml:space="preserve"> une épidémie, désignée par le terme de « peste » dans l’Apocalypse, </w:t>
      </w:r>
      <w:r w:rsidR="00353797">
        <w:rPr>
          <w:sz w:val="28"/>
          <w:szCs w:val="28"/>
        </w:rPr>
        <w:t xml:space="preserve">elle-même liée </w:t>
      </w:r>
      <w:r w:rsidR="0016743E">
        <w:rPr>
          <w:sz w:val="28"/>
          <w:szCs w:val="28"/>
        </w:rPr>
        <w:t>à la marque de la Bête</w:t>
      </w:r>
      <w:r w:rsidR="00353797">
        <w:rPr>
          <w:sz w:val="28"/>
          <w:szCs w:val="28"/>
        </w:rPr>
        <w:t xml:space="preserve">. On peut </w:t>
      </w:r>
      <w:r w:rsidR="004F0048">
        <w:rPr>
          <w:sz w:val="28"/>
          <w:szCs w:val="28"/>
        </w:rPr>
        <w:t>alors imaginer</w:t>
      </w:r>
      <w:r w:rsidR="00D11F02">
        <w:rPr>
          <w:sz w:val="28"/>
          <w:szCs w:val="28"/>
        </w:rPr>
        <w:t>, c’est de la pure spéculation bien sûr,</w:t>
      </w:r>
      <w:r w:rsidR="004F0048">
        <w:rPr>
          <w:sz w:val="28"/>
          <w:szCs w:val="28"/>
        </w:rPr>
        <w:t xml:space="preserve"> que cette épidémie sera le prétexte pour imposer une vaccination mondiale </w:t>
      </w:r>
      <w:r w:rsidR="00907E93">
        <w:rPr>
          <w:sz w:val="28"/>
          <w:szCs w:val="28"/>
        </w:rPr>
        <w:t>obligatoire</w:t>
      </w:r>
      <w:r w:rsidR="00FF6CC2">
        <w:rPr>
          <w:sz w:val="28"/>
          <w:szCs w:val="28"/>
        </w:rPr>
        <w:t>. Cette injection forcée pourrait contenir de</w:t>
      </w:r>
      <w:r w:rsidR="00CC1DC5">
        <w:rPr>
          <w:sz w:val="28"/>
          <w:szCs w:val="28"/>
        </w:rPr>
        <w:t>s nanorobots, capables de pénétrer la barrière hémato-encéphali</w:t>
      </w:r>
      <w:r w:rsidR="00620F79">
        <w:rPr>
          <w:sz w:val="28"/>
          <w:szCs w:val="28"/>
        </w:rPr>
        <w:t>que</w:t>
      </w:r>
      <w:r w:rsidR="00FC57AD">
        <w:rPr>
          <w:sz w:val="28"/>
          <w:szCs w:val="28"/>
        </w:rPr>
        <w:t xml:space="preserve"> du cerveau</w:t>
      </w:r>
      <w:r w:rsidR="002512AC">
        <w:rPr>
          <w:sz w:val="28"/>
          <w:szCs w:val="28"/>
        </w:rPr>
        <w:t>,</w:t>
      </w:r>
      <w:r w:rsidR="00FC57AD">
        <w:rPr>
          <w:sz w:val="28"/>
          <w:szCs w:val="28"/>
        </w:rPr>
        <w:t xml:space="preserve"> et de transformer </w:t>
      </w:r>
      <w:r w:rsidR="002512AC">
        <w:rPr>
          <w:sz w:val="28"/>
          <w:szCs w:val="28"/>
        </w:rPr>
        <w:t>l’injecté</w:t>
      </w:r>
      <w:r w:rsidR="00FC57AD">
        <w:rPr>
          <w:sz w:val="28"/>
          <w:szCs w:val="28"/>
        </w:rPr>
        <w:t xml:space="preserve"> en une sorte d’objet connecté</w:t>
      </w:r>
      <w:r w:rsidR="002512AC">
        <w:rPr>
          <w:sz w:val="28"/>
          <w:szCs w:val="28"/>
        </w:rPr>
        <w:t>, influençable grâce aux interfaces cerveau-machine, qui existent déjà</w:t>
      </w:r>
      <w:r w:rsidR="008A7B50">
        <w:rPr>
          <w:sz w:val="28"/>
          <w:szCs w:val="28"/>
        </w:rPr>
        <w:t xml:space="preserve">. </w:t>
      </w:r>
      <w:r w:rsidR="008C6D3B">
        <w:rPr>
          <w:sz w:val="28"/>
          <w:szCs w:val="28"/>
        </w:rPr>
        <w:t xml:space="preserve">Puisque la marque de la Bête est satanique, elle pousserait alors l’injecté, via une sorte </w:t>
      </w:r>
      <w:r w:rsidR="00B60274">
        <w:rPr>
          <w:sz w:val="28"/>
          <w:szCs w:val="28"/>
        </w:rPr>
        <w:t>de contrôle mental, à commettre des actes maléfiques malgré lui.</w:t>
      </w:r>
      <w:r w:rsidR="00CF5D63">
        <w:rPr>
          <w:sz w:val="28"/>
          <w:szCs w:val="28"/>
        </w:rPr>
        <w:t xml:space="preserve"> </w:t>
      </w:r>
      <w:r w:rsidR="00967003">
        <w:rPr>
          <w:sz w:val="28"/>
          <w:szCs w:val="28"/>
        </w:rPr>
        <w:t>Mais il aurait accepté la marque de la Bête en toute liberté</w:t>
      </w:r>
      <w:r w:rsidR="00856759">
        <w:rPr>
          <w:sz w:val="28"/>
          <w:szCs w:val="28"/>
        </w:rPr>
        <w:t>,</w:t>
      </w:r>
      <w:r w:rsidR="00967003">
        <w:rPr>
          <w:sz w:val="28"/>
          <w:szCs w:val="28"/>
        </w:rPr>
        <w:t xml:space="preserve"> et dans </w:t>
      </w:r>
      <w:r w:rsidR="007F28ED">
        <w:rPr>
          <w:sz w:val="28"/>
          <w:szCs w:val="28"/>
        </w:rPr>
        <w:t>un contexte</w:t>
      </w:r>
      <w:r w:rsidR="00856759">
        <w:rPr>
          <w:sz w:val="28"/>
          <w:szCs w:val="28"/>
        </w:rPr>
        <w:t xml:space="preserve"> où il aurait cédé à « la séduction du mal » exercée par l’Antéchrist, pour reprendre les termes de l’apôtre Saint Paul.</w:t>
      </w:r>
    </w:p>
    <w:p w14:paraId="4A3E3EA7" w14:textId="4900F260" w:rsidR="009040A9" w:rsidRPr="00780887" w:rsidRDefault="009040A9" w:rsidP="00780887">
      <w:pPr>
        <w:spacing w:line="480" w:lineRule="auto"/>
        <w:jc w:val="both"/>
        <w:rPr>
          <w:sz w:val="28"/>
          <w:szCs w:val="28"/>
        </w:rPr>
      </w:pPr>
      <w:r w:rsidRPr="00780887">
        <w:rPr>
          <w:sz w:val="28"/>
          <w:szCs w:val="28"/>
        </w:rPr>
        <w:lastRenderedPageBreak/>
        <w:t xml:space="preserve">Enfin, </w:t>
      </w:r>
      <w:r w:rsidR="00290125">
        <w:rPr>
          <w:sz w:val="28"/>
          <w:szCs w:val="28"/>
        </w:rPr>
        <w:t>la description des fléaux apportés par</w:t>
      </w:r>
      <w:r w:rsidR="0033655A">
        <w:rPr>
          <w:sz w:val="28"/>
          <w:szCs w:val="28"/>
        </w:rPr>
        <w:t xml:space="preserve"> </w:t>
      </w:r>
      <w:r w:rsidR="00290125">
        <w:rPr>
          <w:sz w:val="28"/>
          <w:szCs w:val="28"/>
        </w:rPr>
        <w:t>les</w:t>
      </w:r>
      <w:r w:rsidR="0033655A">
        <w:rPr>
          <w:sz w:val="28"/>
          <w:szCs w:val="28"/>
        </w:rPr>
        <w:t xml:space="preserve"> 4 cavaliers, qui marque</w:t>
      </w:r>
      <w:r w:rsidR="00290125">
        <w:rPr>
          <w:sz w:val="28"/>
          <w:szCs w:val="28"/>
        </w:rPr>
        <w:t>nt</w:t>
      </w:r>
      <w:r w:rsidR="0033655A">
        <w:rPr>
          <w:sz w:val="28"/>
          <w:szCs w:val="28"/>
        </w:rPr>
        <w:t xml:space="preserve"> l’entrée dans la période de l’Apocalypse, </w:t>
      </w:r>
      <w:r w:rsidR="00290125">
        <w:rPr>
          <w:sz w:val="28"/>
          <w:szCs w:val="28"/>
        </w:rPr>
        <w:t>présente des similitudes avec le</w:t>
      </w:r>
      <w:r w:rsidR="00C901C7">
        <w:rPr>
          <w:sz w:val="28"/>
          <w:szCs w:val="28"/>
        </w:rPr>
        <w:t xml:space="preserve"> célèbre chapitre 24 </w:t>
      </w:r>
      <w:r w:rsidR="0033655A">
        <w:rPr>
          <w:sz w:val="28"/>
          <w:szCs w:val="28"/>
        </w:rPr>
        <w:t xml:space="preserve">de </w:t>
      </w:r>
      <w:r w:rsidR="00C901C7">
        <w:rPr>
          <w:sz w:val="28"/>
          <w:szCs w:val="28"/>
        </w:rPr>
        <w:t xml:space="preserve">l’Evangile de </w:t>
      </w:r>
      <w:r w:rsidRPr="00780887">
        <w:rPr>
          <w:sz w:val="28"/>
          <w:szCs w:val="28"/>
        </w:rPr>
        <w:t xml:space="preserve">Matthieu </w:t>
      </w:r>
      <w:r w:rsidR="00C16FD9">
        <w:rPr>
          <w:sz w:val="28"/>
          <w:szCs w:val="28"/>
        </w:rPr>
        <w:t>sur la fin des temps.</w:t>
      </w:r>
      <w:r w:rsidRPr="00780887">
        <w:rPr>
          <w:sz w:val="28"/>
          <w:szCs w:val="28"/>
        </w:rPr>
        <w:t xml:space="preserve"> Jésus Christ </w:t>
      </w:r>
      <w:r w:rsidR="00C16FD9">
        <w:rPr>
          <w:sz w:val="28"/>
          <w:szCs w:val="28"/>
        </w:rPr>
        <w:t xml:space="preserve">y </w:t>
      </w:r>
      <w:r w:rsidRPr="00780887">
        <w:rPr>
          <w:sz w:val="28"/>
          <w:szCs w:val="28"/>
        </w:rPr>
        <w:t xml:space="preserve">annonce aussi </w:t>
      </w:r>
      <w:r w:rsidR="00106C26">
        <w:rPr>
          <w:sz w:val="28"/>
          <w:szCs w:val="28"/>
        </w:rPr>
        <w:t xml:space="preserve">dans ce chapitre </w:t>
      </w:r>
      <w:r w:rsidRPr="00780887">
        <w:rPr>
          <w:sz w:val="28"/>
          <w:szCs w:val="28"/>
        </w:rPr>
        <w:t xml:space="preserve">des tremblements de terre dans une période qu’il appelle « le commencement des douleurs ». Elle précède selon ses termes « la fin », celle où l’on voit l’Antéchrist, appelé « abomination de la désolation » se déchaîner. Les tremblements de terre exceptionnels qui en 2023 ont touché la Turquie, la Syrie, le Maroc et l’Afghanistan, pourraient bien être des avertissements. </w:t>
      </w:r>
    </w:p>
    <w:p w14:paraId="50F67A4A" w14:textId="77777777" w:rsidR="009040A9" w:rsidRPr="00780887" w:rsidRDefault="009040A9" w:rsidP="00780887">
      <w:pPr>
        <w:spacing w:line="480" w:lineRule="auto"/>
        <w:jc w:val="both"/>
        <w:rPr>
          <w:sz w:val="28"/>
          <w:szCs w:val="28"/>
        </w:rPr>
      </w:pPr>
    </w:p>
    <w:p w14:paraId="1ABE38C2" w14:textId="77777777" w:rsidR="009040A9" w:rsidRPr="00780887" w:rsidRDefault="009040A9" w:rsidP="00780887">
      <w:pPr>
        <w:spacing w:line="480" w:lineRule="auto"/>
        <w:jc w:val="both"/>
        <w:rPr>
          <w:sz w:val="28"/>
          <w:szCs w:val="28"/>
        </w:rPr>
      </w:pPr>
      <w:r w:rsidRPr="00780887">
        <w:rPr>
          <w:sz w:val="28"/>
          <w:szCs w:val="28"/>
        </w:rPr>
        <w:t>Ensuite vient l’ouverture du cinquième sceau, qui annonce une persécution de chrétiens.</w:t>
      </w:r>
    </w:p>
    <w:p w14:paraId="66EB81AB" w14:textId="77777777" w:rsidR="009040A9" w:rsidRPr="00780887" w:rsidRDefault="009040A9" w:rsidP="00780887">
      <w:pPr>
        <w:spacing w:line="480" w:lineRule="auto"/>
        <w:jc w:val="both"/>
        <w:rPr>
          <w:sz w:val="28"/>
          <w:szCs w:val="28"/>
        </w:rPr>
      </w:pPr>
      <w:r w:rsidRPr="00780887">
        <w:rPr>
          <w:sz w:val="28"/>
          <w:szCs w:val="28"/>
        </w:rPr>
        <w:t xml:space="preserve">Le cinquième sceau met en scène « l’âme de ceux qui avaient été mis à mort à cause de la parole de Dieu et à cause du témoignage qu’ils avaient rendu ». Il annonce une persécution de chrétiens, puisque Jésus demande aux âmes des martyrs qui sont déjà au ciel de « rester en repos un petit moment encore, jusqu’à ce que le nombre de leurs compagnons de service et de leurs frères et sœurs qui devaient être mis à mort comme eux soit au complet ». </w:t>
      </w:r>
    </w:p>
    <w:p w14:paraId="564C99A9" w14:textId="77777777" w:rsidR="008B1845" w:rsidRDefault="008B1845" w:rsidP="00780887">
      <w:pPr>
        <w:spacing w:line="480" w:lineRule="auto"/>
        <w:jc w:val="both"/>
        <w:rPr>
          <w:sz w:val="28"/>
          <w:szCs w:val="28"/>
        </w:rPr>
      </w:pPr>
    </w:p>
    <w:p w14:paraId="1C504037" w14:textId="77777777" w:rsidR="008B1845" w:rsidRDefault="008B1845" w:rsidP="00780887">
      <w:pPr>
        <w:spacing w:line="480" w:lineRule="auto"/>
        <w:jc w:val="both"/>
        <w:rPr>
          <w:sz w:val="28"/>
          <w:szCs w:val="28"/>
        </w:rPr>
      </w:pPr>
    </w:p>
    <w:p w14:paraId="73DA663E" w14:textId="53AFDA23" w:rsidR="009040A9" w:rsidRPr="00780887" w:rsidRDefault="009040A9" w:rsidP="00780887">
      <w:pPr>
        <w:spacing w:line="480" w:lineRule="auto"/>
        <w:jc w:val="both"/>
        <w:rPr>
          <w:sz w:val="28"/>
          <w:szCs w:val="28"/>
        </w:rPr>
      </w:pPr>
      <w:r w:rsidRPr="00780887">
        <w:rPr>
          <w:sz w:val="28"/>
          <w:szCs w:val="28"/>
        </w:rPr>
        <w:lastRenderedPageBreak/>
        <w:t>Ces derniers martyrs seront peut-être morts pour avoir refusé la marque de la bête, et d’apostasier la foi chrétienne. Ils se seront pour certains sans doute convertis après le Grand Avertissement de Jésus</w:t>
      </w:r>
      <w:r w:rsidR="00E66F90">
        <w:rPr>
          <w:sz w:val="28"/>
          <w:szCs w:val="28"/>
        </w:rPr>
        <w:t>, qu’on va aussi expliquer</w:t>
      </w:r>
      <w:r w:rsidRPr="00780887">
        <w:rPr>
          <w:sz w:val="28"/>
          <w:szCs w:val="28"/>
        </w:rPr>
        <w:t xml:space="preserve">. </w:t>
      </w:r>
    </w:p>
    <w:p w14:paraId="1C9152A9" w14:textId="5CD82449" w:rsidR="009040A9" w:rsidRPr="00780887" w:rsidRDefault="009040A9" w:rsidP="00780887">
      <w:pPr>
        <w:spacing w:line="480" w:lineRule="auto"/>
        <w:jc w:val="both"/>
        <w:rPr>
          <w:sz w:val="28"/>
          <w:szCs w:val="28"/>
        </w:rPr>
      </w:pPr>
      <w:r w:rsidRPr="00780887">
        <w:rPr>
          <w:sz w:val="28"/>
          <w:szCs w:val="28"/>
        </w:rPr>
        <w:t xml:space="preserve">Mais après cette période de persécution, ceux qui auront survécu seront appelés les serviteurs de Dieu et protégés par Dieu des châtiments qui vont suivre. On ne sait pas comment se fera concrètement cette protection. </w:t>
      </w:r>
      <w:r w:rsidR="00F25BF3">
        <w:rPr>
          <w:sz w:val="28"/>
          <w:szCs w:val="28"/>
        </w:rPr>
        <w:t>Peut-être</w:t>
      </w:r>
      <w:r w:rsidRPr="00780887">
        <w:rPr>
          <w:sz w:val="28"/>
          <w:szCs w:val="28"/>
        </w:rPr>
        <w:t xml:space="preserve"> les anges gardiens des protégés intervien</w:t>
      </w:r>
      <w:r w:rsidR="00F25BF3">
        <w:rPr>
          <w:sz w:val="28"/>
          <w:szCs w:val="28"/>
        </w:rPr>
        <w:t>dront-ils</w:t>
      </w:r>
      <w:r w:rsidRPr="00780887">
        <w:rPr>
          <w:sz w:val="28"/>
          <w:szCs w:val="28"/>
        </w:rPr>
        <w:t xml:space="preserve"> pour garantir cette protection.</w:t>
      </w:r>
    </w:p>
    <w:p w14:paraId="4BE6D774" w14:textId="77777777" w:rsidR="008B1845" w:rsidRDefault="009040A9" w:rsidP="00780887">
      <w:pPr>
        <w:spacing w:line="480" w:lineRule="auto"/>
        <w:jc w:val="both"/>
        <w:rPr>
          <w:sz w:val="28"/>
          <w:szCs w:val="28"/>
        </w:rPr>
      </w:pPr>
      <w:r w:rsidRPr="00780887">
        <w:rPr>
          <w:sz w:val="28"/>
          <w:szCs w:val="28"/>
        </w:rPr>
        <w:t>Il n’est pas sûr que tous les chrétiens souffrent à un même degré pendant cette période de tribulation.</w:t>
      </w:r>
      <w:r w:rsidR="00780887">
        <w:rPr>
          <w:sz w:val="28"/>
          <w:szCs w:val="28"/>
        </w:rPr>
        <w:t xml:space="preserve"> </w:t>
      </w:r>
      <w:r w:rsidR="00F25BF3">
        <w:rPr>
          <w:sz w:val="28"/>
          <w:szCs w:val="28"/>
        </w:rPr>
        <w:t>D’abord, il est évident que dans certaines régions d</w:t>
      </w:r>
      <w:r w:rsidR="00026985">
        <w:rPr>
          <w:sz w:val="28"/>
          <w:szCs w:val="28"/>
        </w:rPr>
        <w:t xml:space="preserve">u monde, les chrétiens sont physiquement et socialement persécutés. Alors que dans </w:t>
      </w:r>
      <w:r w:rsidR="00D11506">
        <w:rPr>
          <w:sz w:val="28"/>
          <w:szCs w:val="28"/>
        </w:rPr>
        <w:t xml:space="preserve">les pays </w:t>
      </w:r>
      <w:r w:rsidR="00026985">
        <w:rPr>
          <w:sz w:val="28"/>
          <w:szCs w:val="28"/>
        </w:rPr>
        <w:t>occident</w:t>
      </w:r>
      <w:r w:rsidR="00D11506">
        <w:rPr>
          <w:sz w:val="28"/>
          <w:szCs w:val="28"/>
        </w:rPr>
        <w:t>aux</w:t>
      </w:r>
      <w:r w:rsidR="00026985">
        <w:rPr>
          <w:sz w:val="28"/>
          <w:szCs w:val="28"/>
        </w:rPr>
        <w:t xml:space="preserve"> chrétien</w:t>
      </w:r>
      <w:r w:rsidR="00D11506">
        <w:rPr>
          <w:sz w:val="28"/>
          <w:szCs w:val="28"/>
        </w:rPr>
        <w:t>s</w:t>
      </w:r>
      <w:r w:rsidR="00026985">
        <w:rPr>
          <w:sz w:val="28"/>
          <w:szCs w:val="28"/>
        </w:rPr>
        <w:t>, ce sont surtout</w:t>
      </w:r>
      <w:r w:rsidR="00D11506">
        <w:rPr>
          <w:sz w:val="28"/>
          <w:szCs w:val="28"/>
        </w:rPr>
        <w:t xml:space="preserve">, et c’est beaucoup moins grave, </w:t>
      </w:r>
      <w:r w:rsidR="00026985">
        <w:rPr>
          <w:sz w:val="28"/>
          <w:szCs w:val="28"/>
        </w:rPr>
        <w:t>les incendies</w:t>
      </w:r>
      <w:r w:rsidR="00370DA5">
        <w:rPr>
          <w:sz w:val="28"/>
          <w:szCs w:val="28"/>
        </w:rPr>
        <w:t xml:space="preserve"> criminels</w:t>
      </w:r>
      <w:r w:rsidR="00026985">
        <w:rPr>
          <w:sz w:val="28"/>
          <w:szCs w:val="28"/>
        </w:rPr>
        <w:t>, les dégradations et les vols dans les églises</w:t>
      </w:r>
      <w:r w:rsidR="00D11506">
        <w:rPr>
          <w:sz w:val="28"/>
          <w:szCs w:val="28"/>
        </w:rPr>
        <w:t>, qui augmentent sensiblement</w:t>
      </w:r>
      <w:r w:rsidR="00370DA5">
        <w:rPr>
          <w:sz w:val="28"/>
          <w:szCs w:val="28"/>
        </w:rPr>
        <w:t xml:space="preserve"> et marquent l’hostilité croissante en</w:t>
      </w:r>
      <w:r w:rsidR="00426939">
        <w:rPr>
          <w:sz w:val="28"/>
          <w:szCs w:val="28"/>
        </w:rPr>
        <w:t>vers les chrétiens</w:t>
      </w:r>
      <w:r w:rsidR="00D11506">
        <w:rPr>
          <w:sz w:val="28"/>
          <w:szCs w:val="28"/>
        </w:rPr>
        <w:t>.</w:t>
      </w:r>
      <w:r w:rsidR="00CD58D6">
        <w:rPr>
          <w:sz w:val="28"/>
          <w:szCs w:val="28"/>
        </w:rPr>
        <w:t xml:space="preserve"> </w:t>
      </w:r>
      <w:r w:rsidR="00983481">
        <w:rPr>
          <w:sz w:val="28"/>
          <w:szCs w:val="28"/>
        </w:rPr>
        <w:t>Cela ne veut pas dire pour autant que les chrétiens occidentaux</w:t>
      </w:r>
      <w:r w:rsidR="00ED5CCD">
        <w:rPr>
          <w:sz w:val="28"/>
          <w:szCs w:val="28"/>
        </w:rPr>
        <w:t>, et notamment ceux du berceau de la chrétienté qu’est l’Europe, ne connaîtront pas de tribulation. Dans la tradition rabbinique</w:t>
      </w:r>
      <w:r w:rsidR="00E92622">
        <w:rPr>
          <w:sz w:val="28"/>
          <w:szCs w:val="28"/>
        </w:rPr>
        <w:t xml:space="preserve"> du judaïsme talmudique</w:t>
      </w:r>
      <w:r w:rsidR="00ED5CCD">
        <w:rPr>
          <w:sz w:val="28"/>
          <w:szCs w:val="28"/>
        </w:rPr>
        <w:t>, l’empire Romain</w:t>
      </w:r>
      <w:r w:rsidR="003B1F68">
        <w:rPr>
          <w:sz w:val="28"/>
          <w:szCs w:val="28"/>
        </w:rPr>
        <w:t>,</w:t>
      </w:r>
      <w:r w:rsidR="00E92622">
        <w:rPr>
          <w:sz w:val="28"/>
          <w:szCs w:val="28"/>
        </w:rPr>
        <w:t xml:space="preserve"> et </w:t>
      </w:r>
      <w:r w:rsidR="00AA3CA2">
        <w:rPr>
          <w:sz w:val="28"/>
          <w:szCs w:val="28"/>
        </w:rPr>
        <w:t>plus largement les chrétiens occidentaux, sont assimilés à l</w:t>
      </w:r>
      <w:r w:rsidR="003B1F68">
        <w:rPr>
          <w:sz w:val="28"/>
          <w:szCs w:val="28"/>
        </w:rPr>
        <w:t xml:space="preserve">eur </w:t>
      </w:r>
      <w:r w:rsidR="00AA3CA2">
        <w:rPr>
          <w:sz w:val="28"/>
          <w:szCs w:val="28"/>
        </w:rPr>
        <w:t>ennemi héréditaire qu’est</w:t>
      </w:r>
      <w:r w:rsidR="003B1F68">
        <w:rPr>
          <w:sz w:val="28"/>
          <w:szCs w:val="28"/>
        </w:rPr>
        <w:t xml:space="preserve"> le peuple d’Edom</w:t>
      </w:r>
      <w:r w:rsidR="00816239">
        <w:rPr>
          <w:sz w:val="28"/>
          <w:szCs w:val="28"/>
        </w:rPr>
        <w:t>, qui vivait dans le territoire de l’actuelle Jordanie, à l’époque de l’ancien testament</w:t>
      </w:r>
      <w:r w:rsidR="003B1F68">
        <w:rPr>
          <w:sz w:val="28"/>
          <w:szCs w:val="28"/>
        </w:rPr>
        <w:t xml:space="preserve">. </w:t>
      </w:r>
    </w:p>
    <w:p w14:paraId="1EA77147" w14:textId="4DBC4D1B" w:rsidR="00426939" w:rsidRDefault="003B1F68" w:rsidP="00780887">
      <w:pPr>
        <w:spacing w:line="480" w:lineRule="auto"/>
        <w:jc w:val="both"/>
        <w:rPr>
          <w:sz w:val="28"/>
          <w:szCs w:val="28"/>
        </w:rPr>
      </w:pPr>
      <w:r>
        <w:rPr>
          <w:sz w:val="28"/>
          <w:szCs w:val="28"/>
        </w:rPr>
        <w:lastRenderedPageBreak/>
        <w:t>Or, l</w:t>
      </w:r>
      <w:r w:rsidR="000E6A55">
        <w:rPr>
          <w:sz w:val="28"/>
          <w:szCs w:val="28"/>
        </w:rPr>
        <w:t xml:space="preserve">e </w:t>
      </w:r>
      <w:r w:rsidR="00891A65">
        <w:rPr>
          <w:sz w:val="28"/>
          <w:szCs w:val="28"/>
        </w:rPr>
        <w:t>triste</w:t>
      </w:r>
      <w:r w:rsidR="0094528B">
        <w:rPr>
          <w:sz w:val="28"/>
          <w:szCs w:val="28"/>
        </w:rPr>
        <w:t xml:space="preserve"> </w:t>
      </w:r>
      <w:r w:rsidR="000E6A55">
        <w:rPr>
          <w:sz w:val="28"/>
          <w:szCs w:val="28"/>
        </w:rPr>
        <w:t>sort d’Edom à la fin des temps est décrit dans</w:t>
      </w:r>
      <w:r w:rsidR="00D8737C">
        <w:rPr>
          <w:sz w:val="28"/>
          <w:szCs w:val="28"/>
        </w:rPr>
        <w:t xml:space="preserve"> la bible dans</w:t>
      </w:r>
      <w:r w:rsidR="000E6A55">
        <w:rPr>
          <w:sz w:val="28"/>
          <w:szCs w:val="28"/>
        </w:rPr>
        <w:t xml:space="preserve"> le très court livre d’Abdias.</w:t>
      </w:r>
      <w:r w:rsidR="00A25B11">
        <w:rPr>
          <w:sz w:val="28"/>
          <w:szCs w:val="28"/>
        </w:rPr>
        <w:t xml:space="preserve"> Mais </w:t>
      </w:r>
      <w:r w:rsidR="007B7E66">
        <w:rPr>
          <w:sz w:val="28"/>
          <w:szCs w:val="28"/>
        </w:rPr>
        <w:t>Edom désigne sûrement symboliquement les chrétiens, car à l’époque d</w:t>
      </w:r>
      <w:r w:rsidR="0094528B">
        <w:rPr>
          <w:sz w:val="28"/>
          <w:szCs w:val="28"/>
        </w:rPr>
        <w:t xml:space="preserve">u prophète </w:t>
      </w:r>
      <w:r w:rsidR="007B7E66">
        <w:rPr>
          <w:sz w:val="28"/>
          <w:szCs w:val="28"/>
        </w:rPr>
        <w:t>Abdias, le peuple des Edomites avait déjà disparu</w:t>
      </w:r>
      <w:r w:rsidR="00891A65">
        <w:rPr>
          <w:sz w:val="28"/>
          <w:szCs w:val="28"/>
        </w:rPr>
        <w:t xml:space="preserve">. </w:t>
      </w:r>
      <w:r w:rsidR="006C6266">
        <w:rPr>
          <w:sz w:val="28"/>
          <w:szCs w:val="28"/>
        </w:rPr>
        <w:t>La description du destin</w:t>
      </w:r>
      <w:r w:rsidR="00473844" w:rsidRPr="00473844">
        <w:rPr>
          <w:sz w:val="28"/>
          <w:szCs w:val="28"/>
        </w:rPr>
        <w:t xml:space="preserve"> d’Edom</w:t>
      </w:r>
      <w:r w:rsidR="009306B1">
        <w:rPr>
          <w:sz w:val="28"/>
          <w:szCs w:val="28"/>
        </w:rPr>
        <w:t xml:space="preserve"> ne manque pas de similitudes avec </w:t>
      </w:r>
      <w:r w:rsidR="003D117E">
        <w:rPr>
          <w:sz w:val="28"/>
          <w:szCs w:val="28"/>
        </w:rPr>
        <w:t xml:space="preserve">ce que semble nous prédire </w:t>
      </w:r>
      <w:r w:rsidR="009306B1">
        <w:rPr>
          <w:sz w:val="28"/>
          <w:szCs w:val="28"/>
        </w:rPr>
        <w:t xml:space="preserve">notre déclin </w:t>
      </w:r>
      <w:r w:rsidR="003D117E">
        <w:rPr>
          <w:sz w:val="28"/>
          <w:szCs w:val="28"/>
        </w:rPr>
        <w:t xml:space="preserve">et notre faiblesse </w:t>
      </w:r>
      <w:r w:rsidR="009306B1">
        <w:rPr>
          <w:sz w:val="28"/>
          <w:szCs w:val="28"/>
        </w:rPr>
        <w:t>actuel</w:t>
      </w:r>
      <w:r w:rsidR="003D117E">
        <w:rPr>
          <w:sz w:val="28"/>
          <w:szCs w:val="28"/>
        </w:rPr>
        <w:t>s</w:t>
      </w:r>
      <w:r w:rsidR="009306B1">
        <w:rPr>
          <w:sz w:val="28"/>
          <w:szCs w:val="28"/>
        </w:rPr>
        <w:t>. A la fin des temps, Edom</w:t>
      </w:r>
      <w:r w:rsidR="00473844" w:rsidRPr="00473844">
        <w:rPr>
          <w:sz w:val="28"/>
          <w:szCs w:val="28"/>
        </w:rPr>
        <w:t xml:space="preserve"> sera pillé </w:t>
      </w:r>
      <w:r w:rsidR="009306B1">
        <w:rPr>
          <w:sz w:val="28"/>
          <w:szCs w:val="28"/>
        </w:rPr>
        <w:t xml:space="preserve">par des voleurs </w:t>
      </w:r>
      <w:r w:rsidR="00473844" w:rsidRPr="00473844">
        <w:rPr>
          <w:sz w:val="28"/>
          <w:szCs w:val="28"/>
        </w:rPr>
        <w:t>et trahi par ses alliés, gouverné sans sagesse ni intelligence</w:t>
      </w:r>
      <w:r w:rsidR="00175AD0">
        <w:rPr>
          <w:sz w:val="28"/>
          <w:szCs w:val="28"/>
        </w:rPr>
        <w:t>, et</w:t>
      </w:r>
      <w:r w:rsidR="00473844" w:rsidRPr="00473844">
        <w:rPr>
          <w:sz w:val="28"/>
          <w:szCs w:val="28"/>
        </w:rPr>
        <w:t xml:space="preserve"> </w:t>
      </w:r>
      <w:r w:rsidR="00175AD0">
        <w:rPr>
          <w:sz w:val="28"/>
          <w:szCs w:val="28"/>
        </w:rPr>
        <w:t>s</w:t>
      </w:r>
      <w:r w:rsidR="00473844" w:rsidRPr="00473844">
        <w:rPr>
          <w:sz w:val="28"/>
          <w:szCs w:val="28"/>
        </w:rPr>
        <w:t>es guerriers seront paralysés.</w:t>
      </w:r>
    </w:p>
    <w:p w14:paraId="6A3507A8" w14:textId="77777777" w:rsidR="00426939" w:rsidRDefault="00426939" w:rsidP="00780887">
      <w:pPr>
        <w:spacing w:line="480" w:lineRule="auto"/>
        <w:jc w:val="both"/>
        <w:rPr>
          <w:sz w:val="28"/>
          <w:szCs w:val="28"/>
        </w:rPr>
      </w:pPr>
    </w:p>
    <w:p w14:paraId="3ED1B9C9" w14:textId="3C0BC585" w:rsidR="00780887" w:rsidRDefault="00C12543" w:rsidP="00780887">
      <w:pPr>
        <w:spacing w:line="480" w:lineRule="auto"/>
        <w:jc w:val="both"/>
        <w:rPr>
          <w:sz w:val="28"/>
          <w:szCs w:val="28"/>
        </w:rPr>
      </w:pPr>
      <w:r>
        <w:rPr>
          <w:sz w:val="28"/>
          <w:szCs w:val="28"/>
        </w:rPr>
        <w:t>Par ailleurs, l</w:t>
      </w:r>
      <w:r w:rsidR="00CD58D6">
        <w:rPr>
          <w:sz w:val="28"/>
          <w:szCs w:val="28"/>
        </w:rPr>
        <w:t xml:space="preserve">es différences </w:t>
      </w:r>
      <w:r w:rsidR="00F410DE">
        <w:rPr>
          <w:sz w:val="28"/>
          <w:szCs w:val="28"/>
        </w:rPr>
        <w:t xml:space="preserve">de situation </w:t>
      </w:r>
      <w:r w:rsidR="00CD58D6">
        <w:rPr>
          <w:sz w:val="28"/>
          <w:szCs w:val="28"/>
        </w:rPr>
        <w:t>entre</w:t>
      </w:r>
      <w:r w:rsidR="00F410DE">
        <w:rPr>
          <w:sz w:val="28"/>
          <w:szCs w:val="28"/>
        </w:rPr>
        <w:t xml:space="preserve"> les</w:t>
      </w:r>
      <w:r w:rsidR="00CD58D6">
        <w:rPr>
          <w:sz w:val="28"/>
          <w:szCs w:val="28"/>
        </w:rPr>
        <w:t xml:space="preserve"> chrétiens </w:t>
      </w:r>
      <w:r>
        <w:rPr>
          <w:sz w:val="28"/>
          <w:szCs w:val="28"/>
        </w:rPr>
        <w:t xml:space="preserve">à la fin des temps </w:t>
      </w:r>
      <w:r w:rsidR="00F410DE">
        <w:rPr>
          <w:sz w:val="28"/>
          <w:szCs w:val="28"/>
        </w:rPr>
        <w:t xml:space="preserve">sont aussi </w:t>
      </w:r>
      <w:r>
        <w:rPr>
          <w:sz w:val="28"/>
          <w:szCs w:val="28"/>
        </w:rPr>
        <w:t>décrites</w:t>
      </w:r>
      <w:r w:rsidR="00D11506">
        <w:rPr>
          <w:sz w:val="28"/>
          <w:szCs w:val="28"/>
        </w:rPr>
        <w:t xml:space="preserve"> </w:t>
      </w:r>
      <w:r w:rsidR="00F410DE">
        <w:rPr>
          <w:sz w:val="28"/>
          <w:szCs w:val="28"/>
        </w:rPr>
        <w:t>dans</w:t>
      </w:r>
      <w:r w:rsidR="009040A9" w:rsidRPr="00780887">
        <w:rPr>
          <w:sz w:val="28"/>
          <w:szCs w:val="28"/>
        </w:rPr>
        <w:t xml:space="preserve"> le livre de l’Apocalypse</w:t>
      </w:r>
      <w:r w:rsidR="00F410DE">
        <w:rPr>
          <w:sz w:val="28"/>
          <w:szCs w:val="28"/>
        </w:rPr>
        <w:t>, qui</w:t>
      </w:r>
      <w:r w:rsidR="009040A9" w:rsidRPr="00780887">
        <w:rPr>
          <w:sz w:val="28"/>
          <w:szCs w:val="28"/>
        </w:rPr>
        <w:t xml:space="preserve"> commence avec le jugement de Jésus sur 7 Eglises</w:t>
      </w:r>
      <w:r w:rsidR="001E1486">
        <w:rPr>
          <w:sz w:val="28"/>
          <w:szCs w:val="28"/>
        </w:rPr>
        <w:t>. Ces 7 églises</w:t>
      </w:r>
      <w:r w:rsidR="009040A9" w:rsidRPr="00780887">
        <w:rPr>
          <w:sz w:val="28"/>
          <w:szCs w:val="28"/>
        </w:rPr>
        <w:t xml:space="preserve"> symbolisent les différents types de société chrétiennes dans le monde à travers </w:t>
      </w:r>
      <w:r w:rsidR="00554A19">
        <w:rPr>
          <w:sz w:val="28"/>
          <w:szCs w:val="28"/>
        </w:rPr>
        <w:t xml:space="preserve">toute </w:t>
      </w:r>
      <w:r w:rsidR="009040A9" w:rsidRPr="00780887">
        <w:rPr>
          <w:sz w:val="28"/>
          <w:szCs w:val="28"/>
        </w:rPr>
        <w:t>l’histoire</w:t>
      </w:r>
      <w:r w:rsidR="00554A19">
        <w:rPr>
          <w:sz w:val="28"/>
          <w:szCs w:val="28"/>
        </w:rPr>
        <w:t xml:space="preserve"> humaine</w:t>
      </w:r>
      <w:r w:rsidR="009040A9" w:rsidRPr="00780887">
        <w:rPr>
          <w:sz w:val="28"/>
          <w:szCs w:val="28"/>
        </w:rPr>
        <w:t xml:space="preserve">, </w:t>
      </w:r>
      <w:r w:rsidR="001E1486">
        <w:rPr>
          <w:sz w:val="28"/>
          <w:szCs w:val="28"/>
        </w:rPr>
        <w:t>passé</w:t>
      </w:r>
      <w:r w:rsidR="00554A19">
        <w:rPr>
          <w:sz w:val="28"/>
          <w:szCs w:val="28"/>
        </w:rPr>
        <w:t>e</w:t>
      </w:r>
      <w:r w:rsidR="001E1486">
        <w:rPr>
          <w:sz w:val="28"/>
          <w:szCs w:val="28"/>
        </w:rPr>
        <w:t>, présent</w:t>
      </w:r>
      <w:r w:rsidR="00554A19">
        <w:rPr>
          <w:sz w:val="28"/>
          <w:szCs w:val="28"/>
        </w:rPr>
        <w:t>e</w:t>
      </w:r>
      <w:r w:rsidR="001E1486">
        <w:rPr>
          <w:sz w:val="28"/>
          <w:szCs w:val="28"/>
        </w:rPr>
        <w:t xml:space="preserve">, et </w:t>
      </w:r>
      <w:r w:rsidR="009040A9" w:rsidRPr="00780887">
        <w:rPr>
          <w:sz w:val="28"/>
          <w:szCs w:val="28"/>
        </w:rPr>
        <w:t xml:space="preserve">y compris à la fin des temps. </w:t>
      </w:r>
    </w:p>
    <w:p w14:paraId="02F8C784" w14:textId="59CD94C9" w:rsidR="009040A9" w:rsidRPr="00780887" w:rsidRDefault="009040A9" w:rsidP="00780887">
      <w:pPr>
        <w:spacing w:line="480" w:lineRule="auto"/>
        <w:jc w:val="both"/>
        <w:rPr>
          <w:sz w:val="28"/>
          <w:szCs w:val="28"/>
        </w:rPr>
      </w:pPr>
      <w:r w:rsidRPr="00780887">
        <w:rPr>
          <w:sz w:val="28"/>
          <w:szCs w:val="28"/>
        </w:rPr>
        <w:t xml:space="preserve">On le sait parce que juste avant le passage sur les lettres aux 7 Eglises, Jésus demande à Jean d’écrire ce qui était, ce qui est, et ce qui sera. En fait, l’Apocalypse raconte des événements qui se répètent au cours de l’histoire de manière cyclique, jusqu’au retour de Jésus. </w:t>
      </w:r>
    </w:p>
    <w:p w14:paraId="61EC35B4" w14:textId="77777777" w:rsidR="008B1845" w:rsidRDefault="009040A9" w:rsidP="00780887">
      <w:pPr>
        <w:spacing w:line="480" w:lineRule="auto"/>
        <w:jc w:val="both"/>
        <w:rPr>
          <w:sz w:val="28"/>
          <w:szCs w:val="28"/>
        </w:rPr>
      </w:pPr>
      <w:r w:rsidRPr="00780887">
        <w:rPr>
          <w:sz w:val="28"/>
          <w:szCs w:val="28"/>
        </w:rPr>
        <w:t xml:space="preserve">A cinq des sept Eglises, Jésus demande de se repentir sinon il viendra frapper ceux qui trahissent les commandements de Dieu en leur sein, mais il promet la vie éternelle aux membres de ces Eglises qui sont sans reproches. </w:t>
      </w:r>
    </w:p>
    <w:p w14:paraId="1D0ABA98" w14:textId="71E46464" w:rsidR="009040A9" w:rsidRPr="00780887" w:rsidRDefault="009040A9" w:rsidP="00780887">
      <w:pPr>
        <w:spacing w:line="480" w:lineRule="auto"/>
        <w:jc w:val="both"/>
        <w:rPr>
          <w:sz w:val="28"/>
          <w:szCs w:val="28"/>
        </w:rPr>
      </w:pPr>
      <w:r w:rsidRPr="00780887">
        <w:rPr>
          <w:sz w:val="28"/>
          <w:szCs w:val="28"/>
        </w:rPr>
        <w:lastRenderedPageBreak/>
        <w:t>A l’Eglise de Smyrne, Jésus n’adresse pas de reproche, mais il lui parle de sa détresse et de sa pauvreté alors qu’elle est riche, ce qui suggère une sorte de pauvreté spirituelle. A celle-là il annonce un énigmatique séjour de 10 jours en prison, mais il ne lui demande pas particulièrement de se repentir. Et enfin, à l’Eglise de Philadelphie, Jésus manifeste toute sa faveur en lui disant :</w:t>
      </w:r>
    </w:p>
    <w:p w14:paraId="3FA51012" w14:textId="77777777" w:rsidR="009040A9" w:rsidRPr="00780887" w:rsidRDefault="009040A9" w:rsidP="00780887">
      <w:pPr>
        <w:spacing w:line="480" w:lineRule="auto"/>
        <w:jc w:val="both"/>
        <w:rPr>
          <w:sz w:val="28"/>
          <w:szCs w:val="28"/>
        </w:rPr>
      </w:pPr>
      <w:r w:rsidRPr="00780887">
        <w:rPr>
          <w:sz w:val="28"/>
          <w:szCs w:val="28"/>
        </w:rPr>
        <w:t>« Je connais tes œuvres. Voici, parce que tu as peu de puissance, et que tu as gardé ma parole, et que tu n'as pas renié mon nom, j'ai mis devant toi une porte ouverte, que personne ne peut fermer. Parce que tu as gardé mon ordre de persévérer, je te garderai aussi à l’heure de la tentation qui va venir sur le monde entier pour mettre à l’épreuve les habitants de la terre. Je viens bientôt. Tiens ferme ce que tu as, afin que personne ne prenne ta couronne. Du vainqueur je ferai un pilier dans le temple de mon Dieu, et il n’en sortira plus jamais. »</w:t>
      </w:r>
    </w:p>
    <w:p w14:paraId="3A664B85" w14:textId="77777777" w:rsidR="009040A9" w:rsidRPr="00780887" w:rsidRDefault="009040A9" w:rsidP="00780887">
      <w:pPr>
        <w:spacing w:line="480" w:lineRule="auto"/>
        <w:jc w:val="both"/>
        <w:rPr>
          <w:sz w:val="28"/>
          <w:szCs w:val="28"/>
        </w:rPr>
      </w:pPr>
    </w:p>
    <w:p w14:paraId="016C0403" w14:textId="4BCA6CBB" w:rsidR="009040A9" w:rsidRPr="00780887" w:rsidRDefault="009040A9" w:rsidP="00780887">
      <w:pPr>
        <w:spacing w:line="480" w:lineRule="auto"/>
        <w:jc w:val="both"/>
        <w:rPr>
          <w:sz w:val="28"/>
          <w:szCs w:val="28"/>
        </w:rPr>
      </w:pPr>
      <w:r w:rsidRPr="00780887">
        <w:rPr>
          <w:sz w:val="28"/>
          <w:szCs w:val="28"/>
        </w:rPr>
        <w:t xml:space="preserve">L’Eglise de Philadelphie sera sûrement elle aussi mise à l’épreuve, puisqu’elle doit quand même persévérer et tenir ferme sa couronne. Mais il semble, par rapport à d’autres Eglises et à certains autres membres des autres Eglises, qu’elle sera traitée avec plus de douceur. Manifestement, </w:t>
      </w:r>
      <w:r w:rsidR="00315077">
        <w:rPr>
          <w:sz w:val="28"/>
          <w:szCs w:val="28"/>
        </w:rPr>
        <w:t xml:space="preserve">tous </w:t>
      </w:r>
      <w:r w:rsidRPr="00780887">
        <w:rPr>
          <w:sz w:val="28"/>
          <w:szCs w:val="28"/>
        </w:rPr>
        <w:t>les chrétiens ne vivront pas tous la fin des temps de la même manière.</w:t>
      </w:r>
    </w:p>
    <w:p w14:paraId="3C3953E0" w14:textId="77777777" w:rsidR="009040A9" w:rsidRPr="00780887" w:rsidRDefault="009040A9" w:rsidP="00780887">
      <w:pPr>
        <w:spacing w:line="480" w:lineRule="auto"/>
        <w:jc w:val="both"/>
        <w:rPr>
          <w:sz w:val="28"/>
          <w:szCs w:val="28"/>
        </w:rPr>
      </w:pPr>
    </w:p>
    <w:p w14:paraId="7E53825D" w14:textId="77777777" w:rsidR="009040A9" w:rsidRPr="00780887" w:rsidRDefault="009040A9" w:rsidP="00780887">
      <w:pPr>
        <w:spacing w:line="480" w:lineRule="auto"/>
        <w:jc w:val="both"/>
        <w:rPr>
          <w:sz w:val="28"/>
          <w:szCs w:val="28"/>
        </w:rPr>
      </w:pPr>
      <w:r w:rsidRPr="00780887">
        <w:rPr>
          <w:sz w:val="28"/>
          <w:szCs w:val="28"/>
        </w:rPr>
        <w:lastRenderedPageBreak/>
        <w:t>Ensuite, ceux qui sont morts en Christ ressusciteront, ce qui est symbolisé dans l’apocalypse par le don d’une robe blanche de Jésus à ces morts. Après cette résurrection et après la sonnerie de la 7</w:t>
      </w:r>
      <w:r w:rsidRPr="00780887">
        <w:rPr>
          <w:sz w:val="28"/>
          <w:szCs w:val="28"/>
          <w:vertAlign w:val="superscript"/>
        </w:rPr>
        <w:t>ième</w:t>
      </w:r>
      <w:r w:rsidRPr="00780887">
        <w:rPr>
          <w:sz w:val="28"/>
          <w:szCs w:val="28"/>
        </w:rPr>
        <w:t xml:space="preserve"> et dernière trompette, les chrétiens vivants encore sur terre seront enlevés auprès de Dieu et leur corps sera transformé pour devenir aussi un corps incorruptible, semblable au corps des ressuscités. On le sait grâce à deux passages du Nouveau testament, dans des lettres de Saint Paul.</w:t>
      </w:r>
    </w:p>
    <w:p w14:paraId="64BD24F7" w14:textId="77777777" w:rsidR="009040A9" w:rsidRPr="00780887" w:rsidRDefault="009040A9" w:rsidP="00780887">
      <w:pPr>
        <w:spacing w:line="480" w:lineRule="auto"/>
        <w:jc w:val="both"/>
        <w:rPr>
          <w:sz w:val="28"/>
          <w:szCs w:val="28"/>
        </w:rPr>
      </w:pPr>
    </w:p>
    <w:p w14:paraId="4740093F" w14:textId="77777777" w:rsidR="009040A9" w:rsidRPr="00780887" w:rsidRDefault="009040A9" w:rsidP="00780887">
      <w:pPr>
        <w:spacing w:line="480" w:lineRule="auto"/>
        <w:jc w:val="both"/>
        <w:rPr>
          <w:sz w:val="28"/>
          <w:szCs w:val="28"/>
        </w:rPr>
      </w:pPr>
      <w:r w:rsidRPr="00780887">
        <w:rPr>
          <w:sz w:val="28"/>
          <w:szCs w:val="28"/>
        </w:rPr>
        <w:t>Ainsi, Saint Paul écrit dans la première lettre aux Thessaloniciens, chapitre 4, versets 13 à 18 :</w:t>
      </w:r>
    </w:p>
    <w:p w14:paraId="7EAF96D7" w14:textId="77777777" w:rsidR="009040A9" w:rsidRPr="00780887" w:rsidRDefault="009040A9" w:rsidP="00780887">
      <w:pPr>
        <w:spacing w:line="480" w:lineRule="auto"/>
        <w:jc w:val="both"/>
        <w:rPr>
          <w:sz w:val="28"/>
          <w:szCs w:val="28"/>
        </w:rPr>
      </w:pPr>
    </w:p>
    <w:p w14:paraId="0BCD4C18" w14:textId="77777777" w:rsidR="00780887" w:rsidRDefault="009040A9" w:rsidP="00780887">
      <w:pPr>
        <w:spacing w:line="480" w:lineRule="auto"/>
        <w:jc w:val="both"/>
        <w:rPr>
          <w:sz w:val="28"/>
          <w:szCs w:val="28"/>
        </w:rPr>
      </w:pPr>
      <w:r w:rsidRPr="00780887">
        <w:rPr>
          <w:sz w:val="28"/>
          <w:szCs w:val="28"/>
        </w:rPr>
        <w:t xml:space="preserve">« Car, si nous croyons que Jésus est mort et qu'il est ressuscité, croyons aussi que Dieu ramènera par Jésus et avec lui ceux qui sont morts. Voici, en effet, ce que nous vous déclarons d'après la parole du Seigneur : nous les vivants, restés pour l'avènement du Seigneur, nous ne devancerons pas ceux qui sont morts. </w:t>
      </w:r>
    </w:p>
    <w:p w14:paraId="313AB7F5" w14:textId="0ED13AE6" w:rsidR="009040A9" w:rsidRPr="00780887" w:rsidRDefault="009040A9" w:rsidP="00780887">
      <w:pPr>
        <w:spacing w:line="480" w:lineRule="auto"/>
        <w:jc w:val="both"/>
        <w:rPr>
          <w:sz w:val="28"/>
          <w:szCs w:val="28"/>
        </w:rPr>
      </w:pPr>
      <w:r w:rsidRPr="00780887">
        <w:rPr>
          <w:sz w:val="28"/>
          <w:szCs w:val="28"/>
        </w:rPr>
        <w:t>Car le Seigneur lui-même, à un signal donné, à la voix d'un archange, et au son de la trompette de Dieu, descendra du ciel, et les morts en Christ ressusciteront premièrement. Ensuite, nous les vivants, qui seront restés, nous serons tous ensemble enlevés avec eux sur des nuées, à la rencontre du Seigneur dans les airs, et ainsi nous serons toujours avec le Seigneur. Consolez-vous donc les uns les autres par ces paroles. »</w:t>
      </w:r>
    </w:p>
    <w:p w14:paraId="34B0039A" w14:textId="77777777" w:rsidR="009040A9" w:rsidRPr="00780887" w:rsidRDefault="009040A9" w:rsidP="00780887">
      <w:pPr>
        <w:spacing w:line="480" w:lineRule="auto"/>
        <w:jc w:val="both"/>
        <w:rPr>
          <w:sz w:val="28"/>
          <w:szCs w:val="28"/>
        </w:rPr>
      </w:pPr>
    </w:p>
    <w:p w14:paraId="5F86FD5D" w14:textId="77777777" w:rsidR="009040A9" w:rsidRPr="00780887" w:rsidRDefault="009040A9" w:rsidP="00780887">
      <w:pPr>
        <w:spacing w:line="480" w:lineRule="auto"/>
        <w:jc w:val="both"/>
        <w:rPr>
          <w:sz w:val="28"/>
          <w:szCs w:val="28"/>
        </w:rPr>
      </w:pPr>
      <w:r w:rsidRPr="00780887">
        <w:rPr>
          <w:sz w:val="28"/>
          <w:szCs w:val="28"/>
        </w:rPr>
        <w:t>Et aussi, dans la première lettre aux Corinthiens, chapitre 15, versets 51 à 57 :</w:t>
      </w:r>
    </w:p>
    <w:p w14:paraId="58B2D17E" w14:textId="77777777" w:rsidR="009040A9" w:rsidRPr="00780887" w:rsidRDefault="009040A9" w:rsidP="00780887">
      <w:pPr>
        <w:spacing w:line="480" w:lineRule="auto"/>
        <w:jc w:val="both"/>
        <w:rPr>
          <w:sz w:val="28"/>
          <w:szCs w:val="28"/>
        </w:rPr>
      </w:pPr>
    </w:p>
    <w:p w14:paraId="5F1BC083" w14:textId="77777777" w:rsidR="009040A9" w:rsidRPr="00780887" w:rsidRDefault="009040A9" w:rsidP="00780887">
      <w:pPr>
        <w:spacing w:line="480" w:lineRule="auto"/>
        <w:jc w:val="both"/>
        <w:rPr>
          <w:sz w:val="28"/>
          <w:szCs w:val="28"/>
        </w:rPr>
      </w:pPr>
      <w:r w:rsidRPr="00780887">
        <w:rPr>
          <w:sz w:val="28"/>
          <w:szCs w:val="28"/>
        </w:rPr>
        <w:t xml:space="preserve">« Voici, je vous dis un mystère : nous ne mourrons pas tous, mais tous nous serons changés, en un instant, en un clin d'œil, </w:t>
      </w:r>
      <w:r w:rsidRPr="00780887">
        <w:rPr>
          <w:b/>
          <w:bCs/>
          <w:sz w:val="28"/>
          <w:szCs w:val="28"/>
        </w:rPr>
        <w:t>à la dernière trompette</w:t>
      </w:r>
      <w:r w:rsidRPr="00780887">
        <w:rPr>
          <w:sz w:val="28"/>
          <w:szCs w:val="28"/>
        </w:rPr>
        <w:t>. La trompette sonnera, et les morts ressusciteront incorruptibles, et nous, nous serons changés. Car il faut que ce corps corruptible revête l'incorruptibilité, et que ce corps mortel revête l'immortalité. Lorsque ce corps corruptible aura revêtu l'incorruptibilité, et que ce corps mortel aura revêtu l'immortalité, alors s'accomplira la parole qui est écrite : “La mort a été engloutie dans la victoire. »</w:t>
      </w:r>
    </w:p>
    <w:p w14:paraId="46B55774" w14:textId="77777777" w:rsidR="009040A9" w:rsidRPr="00780887" w:rsidRDefault="009040A9" w:rsidP="00780887">
      <w:pPr>
        <w:spacing w:line="480" w:lineRule="auto"/>
        <w:jc w:val="both"/>
        <w:rPr>
          <w:sz w:val="28"/>
          <w:szCs w:val="28"/>
        </w:rPr>
      </w:pPr>
    </w:p>
    <w:p w14:paraId="6649842D" w14:textId="77777777" w:rsidR="00780887" w:rsidRDefault="009040A9" w:rsidP="00780887">
      <w:pPr>
        <w:spacing w:line="480" w:lineRule="auto"/>
        <w:jc w:val="both"/>
        <w:rPr>
          <w:sz w:val="28"/>
          <w:szCs w:val="28"/>
        </w:rPr>
      </w:pPr>
      <w:r w:rsidRPr="00780887">
        <w:rPr>
          <w:b/>
          <w:bCs/>
          <w:sz w:val="28"/>
          <w:szCs w:val="28"/>
        </w:rPr>
        <w:t>Avant ce choix des élus, Jésus ouvre un 6</w:t>
      </w:r>
      <w:r w:rsidRPr="00780887">
        <w:rPr>
          <w:b/>
          <w:bCs/>
          <w:sz w:val="28"/>
          <w:szCs w:val="28"/>
          <w:vertAlign w:val="superscript"/>
        </w:rPr>
        <w:t>ième</w:t>
      </w:r>
      <w:r w:rsidRPr="00780887">
        <w:rPr>
          <w:b/>
          <w:bCs/>
          <w:sz w:val="28"/>
          <w:szCs w:val="28"/>
        </w:rPr>
        <w:t xml:space="preserve"> sceau du livre. </w:t>
      </w:r>
      <w:r w:rsidRPr="00780887">
        <w:rPr>
          <w:sz w:val="28"/>
          <w:szCs w:val="28"/>
        </w:rPr>
        <w:t xml:space="preserve">Sa description fait penser à un Grand Avertissement lancé juste après la persécution des chrétiens, et avant le jugement. </w:t>
      </w:r>
    </w:p>
    <w:p w14:paraId="3EF11F59" w14:textId="5E1A1D71" w:rsidR="009040A9" w:rsidRPr="00780887" w:rsidRDefault="009040A9" w:rsidP="00780887">
      <w:pPr>
        <w:spacing w:line="480" w:lineRule="auto"/>
        <w:jc w:val="both"/>
        <w:rPr>
          <w:sz w:val="28"/>
          <w:szCs w:val="28"/>
        </w:rPr>
      </w:pPr>
      <w:r w:rsidRPr="00780887">
        <w:rPr>
          <w:sz w:val="28"/>
          <w:szCs w:val="28"/>
        </w:rPr>
        <w:t xml:space="preserve">Vraisemblablement, cet avertissement est donné avant que l’antéchrist n’impose la marque de la bête, sans laquelle personne ne peut ni acheter ni vendre. Ou bien avant que la marque de la bête ne manifeste ses effets les plus tragiques. </w:t>
      </w:r>
    </w:p>
    <w:p w14:paraId="3AE561E6" w14:textId="77777777" w:rsidR="00061C55" w:rsidRDefault="009040A9" w:rsidP="00780887">
      <w:pPr>
        <w:spacing w:line="480" w:lineRule="auto"/>
        <w:jc w:val="both"/>
        <w:rPr>
          <w:sz w:val="28"/>
          <w:szCs w:val="28"/>
        </w:rPr>
      </w:pPr>
      <w:r w:rsidRPr="00780887">
        <w:rPr>
          <w:sz w:val="28"/>
          <w:szCs w:val="28"/>
        </w:rPr>
        <w:t xml:space="preserve">A l’ouverture du sixième sceau, le texte de Saint Jean parle d’un grand tremblement de terre ; </w:t>
      </w:r>
    </w:p>
    <w:p w14:paraId="6FBA7365" w14:textId="1D64B0F5" w:rsidR="00780887" w:rsidRDefault="009040A9" w:rsidP="00780887">
      <w:pPr>
        <w:spacing w:line="480" w:lineRule="auto"/>
        <w:jc w:val="both"/>
        <w:rPr>
          <w:sz w:val="28"/>
          <w:szCs w:val="28"/>
        </w:rPr>
      </w:pPr>
      <w:r w:rsidRPr="00780887">
        <w:rPr>
          <w:sz w:val="28"/>
          <w:szCs w:val="28"/>
        </w:rPr>
        <w:lastRenderedPageBreak/>
        <w:t xml:space="preserve">alors le soleil devient noir comme un « sac de crin », la lune entière « rouge comme du sang », et les étoiles du ciel tombent sur la terre. Certains pensent que le texte de l’Apocalypse a seulement un sens spirituel, parce que si les étoiles tombaient sur la terre, la terre serait immédiatement détruite. Ils en concluent que les étoiles qui tombent sur la terre symbolisent la faillite morale de personnes ayant autorité dans le monde, l’autorité spirituelle des prêtres, ou politique des dirigeants. </w:t>
      </w:r>
    </w:p>
    <w:p w14:paraId="68EDB981" w14:textId="58F60E2F" w:rsidR="009040A9" w:rsidRPr="00780887" w:rsidRDefault="009040A9" w:rsidP="00780887">
      <w:pPr>
        <w:spacing w:line="480" w:lineRule="auto"/>
        <w:jc w:val="both"/>
        <w:rPr>
          <w:sz w:val="28"/>
          <w:szCs w:val="28"/>
        </w:rPr>
      </w:pPr>
      <w:r w:rsidRPr="00780887">
        <w:rPr>
          <w:sz w:val="28"/>
          <w:szCs w:val="28"/>
        </w:rPr>
        <w:t xml:space="preserve">Mais cela n’est pas cohérent avec toutes les prophéties de Jésus Christ sur la fin des temps dans les Evangiles, </w:t>
      </w:r>
      <w:r w:rsidR="000C1F21">
        <w:rPr>
          <w:sz w:val="28"/>
          <w:szCs w:val="28"/>
        </w:rPr>
        <w:t xml:space="preserve">que ce soit </w:t>
      </w:r>
      <w:r w:rsidRPr="00780887">
        <w:rPr>
          <w:sz w:val="28"/>
          <w:szCs w:val="28"/>
        </w:rPr>
        <w:t xml:space="preserve">dans Matthieu 24, Luc 21 </w:t>
      </w:r>
      <w:r w:rsidR="000C1F21">
        <w:rPr>
          <w:sz w:val="28"/>
          <w:szCs w:val="28"/>
        </w:rPr>
        <w:t>ou</w:t>
      </w:r>
      <w:r w:rsidRPr="00780887">
        <w:rPr>
          <w:sz w:val="28"/>
          <w:szCs w:val="28"/>
        </w:rPr>
        <w:t xml:space="preserve"> Marc 13. Ces passages reprennent la description du 6</w:t>
      </w:r>
      <w:r w:rsidRPr="00780887">
        <w:rPr>
          <w:sz w:val="28"/>
          <w:szCs w:val="28"/>
          <w:vertAlign w:val="superscript"/>
        </w:rPr>
        <w:t>ième</w:t>
      </w:r>
      <w:r w:rsidRPr="00780887">
        <w:rPr>
          <w:sz w:val="28"/>
          <w:szCs w:val="28"/>
        </w:rPr>
        <w:t xml:space="preserve"> sceau, et parlent de grands signes dans le ciel, dans un contexte qui n’a rien de symbolique, mais qui parlent d’événements qui se produiront réellement. Jean Paul 2 avait révélé devant des évêques Allemands en 1980 quelques éléments du 3</w:t>
      </w:r>
      <w:r w:rsidRPr="00780887">
        <w:rPr>
          <w:sz w:val="28"/>
          <w:szCs w:val="28"/>
          <w:vertAlign w:val="superscript"/>
        </w:rPr>
        <w:t>ième</w:t>
      </w:r>
      <w:r w:rsidRPr="00780887">
        <w:rPr>
          <w:sz w:val="28"/>
          <w:szCs w:val="28"/>
        </w:rPr>
        <w:t xml:space="preserve"> secret de Fatima, et il avait parlé du réveil de tous les volcans inactifs sur terre. Les fumées provoquées par des éruptions volcaniques massives pourraient obscurcir le soleil. Mais il pourrait être obscurci aussi par des fumées dues à de gigantesques incendies ; ou encore à une planète ou un astéroïde passant devant le soleil. Les étoiles qui tombent sur la terre pourraient être des chutes d’astéroïdes. Enfin, les scientifiques ont observé récemment que le noyau de la terre avait arrêté de tourner sur lui-même. Certains scientifiques pensent que cela pourrait générer des tremblements de terre de forte intensité.</w:t>
      </w:r>
    </w:p>
    <w:p w14:paraId="56D800F5" w14:textId="77777777" w:rsidR="00780887" w:rsidRDefault="009040A9" w:rsidP="00780887">
      <w:pPr>
        <w:spacing w:line="480" w:lineRule="auto"/>
        <w:jc w:val="both"/>
        <w:rPr>
          <w:sz w:val="28"/>
          <w:szCs w:val="28"/>
        </w:rPr>
      </w:pPr>
      <w:r w:rsidRPr="00780887">
        <w:rPr>
          <w:sz w:val="28"/>
          <w:szCs w:val="28"/>
        </w:rPr>
        <w:lastRenderedPageBreak/>
        <w:t xml:space="preserve">L’ouverture du sixième sceau est associée à des catastrophes naturelles tellement exceptionnelles qu’il est facile d’y voir un châtiment divin. Surtout si elles se produisent juste après une persécution de chrétiens. Mais aussi, après l’ouverture du sixième sceau, les hommes qui rejettent Dieu </w:t>
      </w:r>
      <w:r w:rsidR="00780887" w:rsidRPr="00780887">
        <w:rPr>
          <w:sz w:val="28"/>
          <w:szCs w:val="28"/>
        </w:rPr>
        <w:t xml:space="preserve">comprennent très bien qu’ils ont attiré la colère de Dieu sur eux. </w:t>
      </w:r>
    </w:p>
    <w:p w14:paraId="120BA0AD" w14:textId="609580F0" w:rsidR="009040A9" w:rsidRPr="00780887" w:rsidRDefault="00780887" w:rsidP="00780887">
      <w:pPr>
        <w:spacing w:line="480" w:lineRule="auto"/>
        <w:jc w:val="both"/>
        <w:rPr>
          <w:sz w:val="28"/>
          <w:szCs w:val="28"/>
        </w:rPr>
      </w:pPr>
      <w:r>
        <w:rPr>
          <w:sz w:val="28"/>
          <w:szCs w:val="28"/>
        </w:rPr>
        <w:t>Ces hommes</w:t>
      </w:r>
      <w:r w:rsidR="009040A9" w:rsidRPr="00780887">
        <w:rPr>
          <w:sz w:val="28"/>
          <w:szCs w:val="28"/>
        </w:rPr>
        <w:t xml:space="preserve"> sont désignés dans l’Apocalypse comme « les rois de la terre, les grands, les chefs militaires, les riches, les puissants, tous les esclaves et les hommes libres » Ils s’exclament, à propos de Dieu : « le grand jour de sa colère est venu, et qui peut résister ? ». </w:t>
      </w:r>
    </w:p>
    <w:p w14:paraId="54AEDB7C" w14:textId="77777777" w:rsidR="009040A9" w:rsidRPr="00780887" w:rsidRDefault="009040A9" w:rsidP="00780887">
      <w:pPr>
        <w:spacing w:line="480" w:lineRule="auto"/>
        <w:jc w:val="both"/>
        <w:rPr>
          <w:sz w:val="28"/>
          <w:szCs w:val="28"/>
        </w:rPr>
      </w:pPr>
    </w:p>
    <w:p w14:paraId="532719AF" w14:textId="04FC39CB" w:rsidR="009040A9" w:rsidRPr="00780887" w:rsidRDefault="009040A9" w:rsidP="00780887">
      <w:pPr>
        <w:spacing w:line="480" w:lineRule="auto"/>
        <w:jc w:val="both"/>
        <w:rPr>
          <w:sz w:val="28"/>
          <w:szCs w:val="28"/>
        </w:rPr>
      </w:pPr>
      <w:r w:rsidRPr="00780887">
        <w:rPr>
          <w:sz w:val="28"/>
          <w:szCs w:val="28"/>
        </w:rPr>
        <w:t>L’ouverture du sixième sceau pourrait bien correspondre au Grand Avertissement prophétisé par Notre Dame à Garabandal</w:t>
      </w:r>
      <w:r w:rsidR="00780887">
        <w:rPr>
          <w:sz w:val="28"/>
          <w:szCs w:val="28"/>
        </w:rPr>
        <w:t>. Garabandal est</w:t>
      </w:r>
      <w:r w:rsidRPr="00780887">
        <w:rPr>
          <w:sz w:val="28"/>
          <w:szCs w:val="28"/>
        </w:rPr>
        <w:t xml:space="preserve"> </w:t>
      </w:r>
      <w:r w:rsidR="00DA0CB1">
        <w:rPr>
          <w:sz w:val="28"/>
          <w:szCs w:val="28"/>
        </w:rPr>
        <w:t>ville d’</w:t>
      </w:r>
      <w:r w:rsidRPr="00780887">
        <w:rPr>
          <w:sz w:val="28"/>
          <w:szCs w:val="28"/>
        </w:rPr>
        <w:t xml:space="preserve">Espagne, </w:t>
      </w:r>
      <w:r w:rsidR="006C7DC3">
        <w:rPr>
          <w:sz w:val="28"/>
          <w:szCs w:val="28"/>
        </w:rPr>
        <w:t xml:space="preserve">où la Vierge Marie </w:t>
      </w:r>
      <w:r w:rsidRPr="00780887">
        <w:rPr>
          <w:sz w:val="28"/>
          <w:szCs w:val="28"/>
        </w:rPr>
        <w:t>est apparue entre 1961 et 1965. D’après les jeunes voyants de cette apparition, le grand Avertissement correspond à la vision intérieure de la présence de Jésus Christ en chacun d’entre nous. Nous saurons alors comment Jésus juge notre âme, le mal que nous avons fait, le bien que nous n’avons pas fait, si en mourant à ce moment-là nous serions allés au paradis, au purgatoire ou en enfer. L’événement durera 15 à 20 minutes, et se produira après un choc ressemblant, aux yeux des jeunes voyants âgés de 12 ans à l’époque, au choc de deux étoiles.</w:t>
      </w:r>
    </w:p>
    <w:p w14:paraId="1E112F29" w14:textId="77777777" w:rsidR="009040A9" w:rsidRPr="00780887" w:rsidRDefault="009040A9" w:rsidP="00780887">
      <w:pPr>
        <w:spacing w:line="480" w:lineRule="auto"/>
        <w:jc w:val="both"/>
        <w:rPr>
          <w:sz w:val="28"/>
          <w:szCs w:val="28"/>
        </w:rPr>
      </w:pPr>
    </w:p>
    <w:p w14:paraId="24C2536D" w14:textId="04104E32" w:rsidR="00780887" w:rsidRDefault="009040A9" w:rsidP="00780887">
      <w:pPr>
        <w:spacing w:line="480" w:lineRule="auto"/>
        <w:jc w:val="both"/>
        <w:rPr>
          <w:sz w:val="28"/>
          <w:szCs w:val="28"/>
        </w:rPr>
      </w:pPr>
      <w:r w:rsidRPr="00780887">
        <w:rPr>
          <w:sz w:val="28"/>
          <w:szCs w:val="28"/>
        </w:rPr>
        <w:lastRenderedPageBreak/>
        <w:t xml:space="preserve">Ce choc de deux étoiles pourrait correspondre, </w:t>
      </w:r>
      <w:r w:rsidR="00780887">
        <w:rPr>
          <w:sz w:val="28"/>
          <w:szCs w:val="28"/>
        </w:rPr>
        <w:t>peut-être</w:t>
      </w:r>
      <w:r w:rsidRPr="00780887">
        <w:rPr>
          <w:sz w:val="28"/>
          <w:szCs w:val="28"/>
        </w:rPr>
        <w:t>, à une collision entre l’astéroïde Apophis et un autre astéroïde. Cet astéroïde ferait dévier Apophis de sa trajectoire actuelle, par laquelle il est censé frôler la terre le vendredi 13 avril 2029</w:t>
      </w:r>
      <w:r w:rsidR="00570101">
        <w:rPr>
          <w:sz w:val="28"/>
          <w:szCs w:val="28"/>
        </w:rPr>
        <w:t xml:space="preserve"> selon les prévisions de la Nasa</w:t>
      </w:r>
      <w:r w:rsidRPr="00780887">
        <w:rPr>
          <w:sz w:val="28"/>
          <w:szCs w:val="28"/>
        </w:rPr>
        <w:t xml:space="preserve">. Et cette déviation pourrait conduire à faire percuter la terre par l’astéroïde Apophis, alors que pour l’instant la Nasa prévoit qu’il doit juste passer près de la terre. </w:t>
      </w:r>
    </w:p>
    <w:p w14:paraId="144AF08B" w14:textId="6B57DCE6" w:rsidR="009040A9" w:rsidRPr="00780887" w:rsidRDefault="009040A9" w:rsidP="00780887">
      <w:pPr>
        <w:spacing w:line="480" w:lineRule="auto"/>
        <w:jc w:val="both"/>
        <w:rPr>
          <w:sz w:val="28"/>
          <w:szCs w:val="28"/>
        </w:rPr>
      </w:pPr>
      <w:r w:rsidRPr="00780887">
        <w:rPr>
          <w:sz w:val="28"/>
          <w:szCs w:val="28"/>
        </w:rPr>
        <w:t>Le choc de la collision provoquerait des dégâts sur terre proportionnels au châtiment que Dieu nous infligera. Ce châtiment dépendra de la mesure avec laquelle nous prendrons au sérieux son avertissement, et du nombre de conversions qu’il entraînera dans le monde.</w:t>
      </w:r>
    </w:p>
    <w:p w14:paraId="19FAC443" w14:textId="77777777" w:rsidR="009040A9" w:rsidRPr="00780887" w:rsidRDefault="009040A9" w:rsidP="00780887">
      <w:pPr>
        <w:spacing w:line="480" w:lineRule="auto"/>
        <w:jc w:val="both"/>
        <w:rPr>
          <w:sz w:val="28"/>
          <w:szCs w:val="28"/>
        </w:rPr>
      </w:pPr>
    </w:p>
    <w:p w14:paraId="444807EB" w14:textId="77777777" w:rsidR="009040A9" w:rsidRPr="00780887" w:rsidRDefault="009040A9" w:rsidP="00780887">
      <w:pPr>
        <w:spacing w:line="480" w:lineRule="auto"/>
        <w:jc w:val="both"/>
        <w:rPr>
          <w:sz w:val="28"/>
          <w:szCs w:val="28"/>
        </w:rPr>
      </w:pPr>
      <w:r w:rsidRPr="00780887">
        <w:rPr>
          <w:sz w:val="28"/>
          <w:szCs w:val="28"/>
        </w:rPr>
        <w:t xml:space="preserve">L’astéroïde a été découvert en 2004 et la date du vendredi 13 avril 2029 avait à un moment été identifiée par la Nasa comme la date d’une collision possible entre la terre et l’astéroïde Apophis. Ensuite, la trajectoire de l’astéroïde Apophis avait été affinée et le risque de collision a été définitivement écarté. </w:t>
      </w:r>
    </w:p>
    <w:p w14:paraId="220DF3B9" w14:textId="77777777" w:rsidR="00061C55" w:rsidRDefault="009040A9" w:rsidP="00780887">
      <w:pPr>
        <w:spacing w:line="480" w:lineRule="auto"/>
        <w:jc w:val="both"/>
        <w:rPr>
          <w:sz w:val="28"/>
          <w:szCs w:val="28"/>
        </w:rPr>
      </w:pPr>
      <w:r w:rsidRPr="00780887">
        <w:rPr>
          <w:sz w:val="28"/>
          <w:szCs w:val="28"/>
        </w:rPr>
        <w:t xml:space="preserve">Inutile de souligner que la date du vendredi 13 est éminemment symbolique. Surtout un vendredi 13 avril, puisque le mois d’avril est le mois de Pâques, la plus importante fête pour les chrétiens, qui célèbre la mort et la résurrection de Jésus Christ. En plus, la Nasa a appelé l’astéroïde Apophis, du nom du Dieu Egyptien symbolisé par un grand serpent maléfique qui combat Râ, le Dieu de la lumière. </w:t>
      </w:r>
    </w:p>
    <w:p w14:paraId="33AC74F1" w14:textId="493C1C13" w:rsidR="00780887" w:rsidRDefault="009040A9" w:rsidP="00780887">
      <w:pPr>
        <w:spacing w:line="480" w:lineRule="auto"/>
        <w:jc w:val="both"/>
        <w:rPr>
          <w:sz w:val="28"/>
          <w:szCs w:val="28"/>
        </w:rPr>
      </w:pPr>
      <w:r w:rsidRPr="00780887">
        <w:rPr>
          <w:sz w:val="28"/>
          <w:szCs w:val="28"/>
        </w:rPr>
        <w:lastRenderedPageBreak/>
        <w:t xml:space="preserve">Jésus, lumière qui donne la vie selon les évangiles, peut bien sûr être rapproché du Dieu Râ. On ne peut pas dire que la symbolique soit difficile à comprendre… Il faut croire que les scientifiques qui ont donné le nom d’Apophis à cet astéroïde pensaient aussi que l’Apocalypse va bientôt se produire, avec cette date du vendredi 13 ! </w:t>
      </w:r>
    </w:p>
    <w:p w14:paraId="1A64AA73" w14:textId="670E890C" w:rsidR="009040A9" w:rsidRPr="00780887" w:rsidRDefault="009040A9" w:rsidP="00780887">
      <w:pPr>
        <w:spacing w:line="480" w:lineRule="auto"/>
        <w:jc w:val="both"/>
        <w:rPr>
          <w:sz w:val="28"/>
          <w:szCs w:val="28"/>
        </w:rPr>
      </w:pPr>
      <w:r w:rsidRPr="00780887">
        <w:rPr>
          <w:sz w:val="28"/>
          <w:szCs w:val="28"/>
        </w:rPr>
        <w:t>Ou bien que Dieu les a inspirés pour nous alerter…En tout cas, une collision entre la terre et un astéroïde est compatible avec la description du sixième sceau.</w:t>
      </w:r>
    </w:p>
    <w:p w14:paraId="22EBBCB8" w14:textId="77777777" w:rsidR="009040A9" w:rsidRPr="00780887" w:rsidRDefault="009040A9" w:rsidP="00780887">
      <w:pPr>
        <w:spacing w:line="480" w:lineRule="auto"/>
        <w:jc w:val="both"/>
        <w:rPr>
          <w:sz w:val="28"/>
          <w:szCs w:val="28"/>
        </w:rPr>
      </w:pPr>
    </w:p>
    <w:p w14:paraId="48B3A880" w14:textId="77777777" w:rsidR="009040A9" w:rsidRPr="00780887" w:rsidRDefault="009040A9" w:rsidP="00780887">
      <w:pPr>
        <w:spacing w:line="480" w:lineRule="auto"/>
        <w:jc w:val="both"/>
        <w:rPr>
          <w:sz w:val="28"/>
          <w:szCs w:val="28"/>
        </w:rPr>
      </w:pPr>
      <w:r w:rsidRPr="00780887">
        <w:rPr>
          <w:sz w:val="28"/>
          <w:szCs w:val="28"/>
        </w:rPr>
        <w:t xml:space="preserve">D’après les jeunes voyants de Garabandal, le Grand Avertissement, aussi appelé Illumination des consciences, doit avoir lieu une année paire, et se produire dans le contexte d’un événement inhabituel dans l’Eglise. La vierge Marie avait parlé aussi d’un synode aux enfants, terme qu’ils n’avaient pas compris à l’époque. Il y a bien actuellement le synode sur la synodalité, qu’on a déjà évoqué, et qui est considéré comme un concile Vatican 3 qui ne dit pas son nom. Si le synode se termine fin 2025, cela fait de l’année 2026 une date crédible, puisque c’est une année paire. Mais la date de 2028 est plus crédible, si le grand avertissement est suivi par le châtiment de la collision avec Apophis en 2029. </w:t>
      </w:r>
    </w:p>
    <w:p w14:paraId="2F53FF2F" w14:textId="77777777" w:rsidR="009040A9" w:rsidRPr="00780887" w:rsidRDefault="009040A9" w:rsidP="00780887">
      <w:pPr>
        <w:spacing w:line="480" w:lineRule="auto"/>
        <w:jc w:val="both"/>
        <w:rPr>
          <w:sz w:val="28"/>
          <w:szCs w:val="28"/>
        </w:rPr>
      </w:pPr>
    </w:p>
    <w:p w14:paraId="52F08770" w14:textId="77777777" w:rsidR="00061C55" w:rsidRDefault="009040A9" w:rsidP="00780887">
      <w:pPr>
        <w:spacing w:line="480" w:lineRule="auto"/>
        <w:jc w:val="both"/>
        <w:rPr>
          <w:sz w:val="28"/>
          <w:szCs w:val="28"/>
        </w:rPr>
      </w:pPr>
      <w:r w:rsidRPr="00780887">
        <w:rPr>
          <w:sz w:val="28"/>
          <w:szCs w:val="28"/>
        </w:rPr>
        <w:t xml:space="preserve">Les voyants de Garabandal avaient aussi à l’époque de l’apparition parlé du retour du communisme. </w:t>
      </w:r>
    </w:p>
    <w:p w14:paraId="447168E5" w14:textId="0C4BCC7D" w:rsidR="009040A9" w:rsidRPr="00780887" w:rsidRDefault="009040A9" w:rsidP="00780887">
      <w:pPr>
        <w:spacing w:line="480" w:lineRule="auto"/>
        <w:jc w:val="both"/>
        <w:rPr>
          <w:sz w:val="28"/>
          <w:szCs w:val="28"/>
        </w:rPr>
      </w:pPr>
      <w:r w:rsidRPr="00780887">
        <w:rPr>
          <w:sz w:val="28"/>
          <w:szCs w:val="28"/>
        </w:rPr>
        <w:lastRenderedPageBreak/>
        <w:t>Et là on pense bien sûr à l’agenda 2030 du forum de Davos, qui remet fortement en question la propriété individuelle. Le Grand Avertissement est aussi supposé avoir lieu après le retour du pape en voyage à Moscou. Juste après ce retour, une guerre éclaterait en Europe.</w:t>
      </w:r>
    </w:p>
    <w:p w14:paraId="4DD1E338" w14:textId="77777777" w:rsidR="009040A9" w:rsidRPr="00780887" w:rsidRDefault="009040A9" w:rsidP="00780887">
      <w:pPr>
        <w:spacing w:line="480" w:lineRule="auto"/>
        <w:jc w:val="both"/>
        <w:rPr>
          <w:sz w:val="28"/>
          <w:szCs w:val="28"/>
        </w:rPr>
      </w:pPr>
      <w:r w:rsidRPr="00780887">
        <w:rPr>
          <w:sz w:val="28"/>
          <w:szCs w:val="28"/>
        </w:rPr>
        <w:t>Toujours d’après les voyants de l’apparition, un Grand miracle suivrait le Grand avertissement dans l’année même. L’origine divine du grand miracle sera contestée par la propagande des ennemis de Dieu. Ce Grand miracle consisterait en une guérison instantanée de tous les malades dans le monde, et en l’apparition d’un signe dans le ciel qui ne s’effacera jamais jusqu’à la fin du monde.</w:t>
      </w:r>
    </w:p>
    <w:p w14:paraId="0806C6DF" w14:textId="77777777" w:rsidR="009040A9" w:rsidRPr="00780887" w:rsidRDefault="009040A9" w:rsidP="00780887">
      <w:pPr>
        <w:spacing w:line="480" w:lineRule="auto"/>
        <w:jc w:val="both"/>
        <w:rPr>
          <w:sz w:val="28"/>
          <w:szCs w:val="28"/>
        </w:rPr>
      </w:pPr>
      <w:r w:rsidRPr="00780887">
        <w:rPr>
          <w:sz w:val="28"/>
          <w:szCs w:val="28"/>
        </w:rPr>
        <w:t>Ensuite se produirait un grand châtiment, qui était présenté comme conditionnel à l’époque de l’apparition de Notre Dame à Garabandal. Mais qui, s’il se produisait, anéantirait les deux tiers de l’humanité. Si le grand châtiment est bien la collision entre la terre et l’astéroïde Apophis ; et si cette collision est décrite dans le sixième sceau du livre de l’apocalypse, alors le livre ne dit pas que les deux tiers de l’humanité seront anéantis. Le châtiment sera sûrement proportionnel aux conversions qui suivront le grand avertissement, comme on a dit. Les voyants de Garabandal ont eu aussi la vision d’un feu qui descend du ciel et d’eaux remplies de sang. Cela fait penser à certains fléaux annoncés dans le livre de l’Apocalypse.</w:t>
      </w:r>
    </w:p>
    <w:p w14:paraId="72F8C83D" w14:textId="77777777" w:rsidR="00DE75AD" w:rsidRPr="00780887" w:rsidRDefault="00DE75AD" w:rsidP="00780887">
      <w:pPr>
        <w:spacing w:line="480" w:lineRule="auto"/>
        <w:rPr>
          <w:sz w:val="28"/>
          <w:szCs w:val="28"/>
        </w:rPr>
      </w:pPr>
    </w:p>
    <w:p w14:paraId="34939BC8" w14:textId="37871E79" w:rsidR="00B138FF" w:rsidRPr="00780887" w:rsidRDefault="00D37787" w:rsidP="00780887">
      <w:pPr>
        <w:spacing w:line="480" w:lineRule="auto"/>
        <w:jc w:val="both"/>
        <w:rPr>
          <w:sz w:val="28"/>
          <w:szCs w:val="28"/>
        </w:rPr>
      </w:pPr>
      <w:r w:rsidRPr="00780887">
        <w:rPr>
          <w:sz w:val="28"/>
          <w:szCs w:val="28"/>
        </w:rPr>
        <w:lastRenderedPageBreak/>
        <w:t>Maintenant que nous avons abordé le 6</w:t>
      </w:r>
      <w:r w:rsidRPr="00780887">
        <w:rPr>
          <w:sz w:val="28"/>
          <w:szCs w:val="28"/>
          <w:vertAlign w:val="superscript"/>
        </w:rPr>
        <w:t>ième</w:t>
      </w:r>
      <w:r w:rsidRPr="00780887">
        <w:rPr>
          <w:sz w:val="28"/>
          <w:szCs w:val="28"/>
        </w:rPr>
        <w:t xml:space="preserve"> sceau, nous allons dans la vidéo suivante, la dernière de la série, passer au 7</w:t>
      </w:r>
      <w:r w:rsidRPr="00780887">
        <w:rPr>
          <w:sz w:val="28"/>
          <w:szCs w:val="28"/>
          <w:vertAlign w:val="superscript"/>
        </w:rPr>
        <w:t>ième</w:t>
      </w:r>
      <w:r w:rsidRPr="00780887">
        <w:rPr>
          <w:sz w:val="28"/>
          <w:szCs w:val="28"/>
        </w:rPr>
        <w:t xml:space="preserve"> sceau et aux 7 trompettes de l’apocalypse. Cette période couvre la partie du plan de Dieu qui va de la protection de ses élus, jusqu’à leur enlèvement au ciel.</w:t>
      </w:r>
    </w:p>
    <w:p w14:paraId="4C3DF285" w14:textId="7079FFFE" w:rsidR="002B5F6F" w:rsidRPr="00780887" w:rsidRDefault="007639F4" w:rsidP="007F5B5F">
      <w:pPr>
        <w:spacing w:line="480" w:lineRule="auto"/>
        <w:jc w:val="both"/>
        <w:rPr>
          <w:sz w:val="28"/>
          <w:szCs w:val="28"/>
        </w:rPr>
      </w:pPr>
      <w:r w:rsidRPr="00780887">
        <w:rPr>
          <w:sz w:val="28"/>
          <w:szCs w:val="28"/>
        </w:rPr>
        <w:t>Merci de m’avoir écoutée, n’hésitez pas à liker, diffuser cette information, et pourquoi pas, à nous rejoindre dans le monde non virtuel ; bonne journée, et que Dieu vous bénisse.</w:t>
      </w:r>
    </w:p>
    <w:p w14:paraId="7D56D367" w14:textId="77777777" w:rsidR="002B5F6F" w:rsidRPr="00780887" w:rsidRDefault="002B5F6F" w:rsidP="00780887">
      <w:pPr>
        <w:spacing w:line="480" w:lineRule="auto"/>
        <w:rPr>
          <w:sz w:val="28"/>
          <w:szCs w:val="28"/>
        </w:rPr>
      </w:pPr>
    </w:p>
    <w:sectPr w:rsidR="002B5F6F" w:rsidRPr="00780887">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B8AF3" w14:textId="77777777" w:rsidR="00A2474B" w:rsidRDefault="00A2474B" w:rsidP="00DD559C">
      <w:r>
        <w:separator/>
      </w:r>
    </w:p>
  </w:endnote>
  <w:endnote w:type="continuationSeparator" w:id="0">
    <w:p w14:paraId="5EF59161" w14:textId="77777777" w:rsidR="00A2474B" w:rsidRDefault="00A2474B" w:rsidP="00DD5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733263"/>
      <w:docPartObj>
        <w:docPartGallery w:val="Page Numbers (Bottom of Page)"/>
        <w:docPartUnique/>
      </w:docPartObj>
    </w:sdtPr>
    <w:sdtEndPr/>
    <w:sdtContent>
      <w:sdt>
        <w:sdtPr>
          <w:id w:val="1728636285"/>
          <w:docPartObj>
            <w:docPartGallery w:val="Page Numbers (Top of Page)"/>
            <w:docPartUnique/>
          </w:docPartObj>
        </w:sdtPr>
        <w:sdtEndPr/>
        <w:sdtContent>
          <w:p w14:paraId="59D8FB17" w14:textId="5BF42A58" w:rsidR="00DD559C" w:rsidRDefault="00DD559C">
            <w:pPr>
              <w:pStyle w:val="Pieddepage"/>
              <w:jc w:val="center"/>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0E600FDD" w14:textId="77777777" w:rsidR="00DD559C" w:rsidRDefault="00DD559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42442" w14:textId="77777777" w:rsidR="00A2474B" w:rsidRDefault="00A2474B" w:rsidP="00DD559C">
      <w:r>
        <w:separator/>
      </w:r>
    </w:p>
  </w:footnote>
  <w:footnote w:type="continuationSeparator" w:id="0">
    <w:p w14:paraId="29E69EAE" w14:textId="77777777" w:rsidR="00A2474B" w:rsidRDefault="00A2474B" w:rsidP="00DD55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0A9"/>
    <w:rsid w:val="00026985"/>
    <w:rsid w:val="0003038D"/>
    <w:rsid w:val="00035E5D"/>
    <w:rsid w:val="00045F65"/>
    <w:rsid w:val="00060011"/>
    <w:rsid w:val="00061C55"/>
    <w:rsid w:val="00087776"/>
    <w:rsid w:val="000A3EDF"/>
    <w:rsid w:val="000C1F21"/>
    <w:rsid w:val="000C2FAA"/>
    <w:rsid w:val="000E6A55"/>
    <w:rsid w:val="000F2D09"/>
    <w:rsid w:val="000F2F03"/>
    <w:rsid w:val="000F6930"/>
    <w:rsid w:val="00101458"/>
    <w:rsid w:val="00106C26"/>
    <w:rsid w:val="00122522"/>
    <w:rsid w:val="00144020"/>
    <w:rsid w:val="001523F1"/>
    <w:rsid w:val="00153ED8"/>
    <w:rsid w:val="0016743E"/>
    <w:rsid w:val="00175AD0"/>
    <w:rsid w:val="001D5D3B"/>
    <w:rsid w:val="001E1486"/>
    <w:rsid w:val="001F579A"/>
    <w:rsid w:val="001F5B64"/>
    <w:rsid w:val="002263A9"/>
    <w:rsid w:val="0022779C"/>
    <w:rsid w:val="00237B93"/>
    <w:rsid w:val="002512AC"/>
    <w:rsid w:val="00270AF2"/>
    <w:rsid w:val="00283615"/>
    <w:rsid w:val="00290125"/>
    <w:rsid w:val="002B385C"/>
    <w:rsid w:val="002B5F6F"/>
    <w:rsid w:val="002D7561"/>
    <w:rsid w:val="003077D1"/>
    <w:rsid w:val="0031078D"/>
    <w:rsid w:val="00312461"/>
    <w:rsid w:val="00315077"/>
    <w:rsid w:val="003300F6"/>
    <w:rsid w:val="0033655A"/>
    <w:rsid w:val="00342B4A"/>
    <w:rsid w:val="00353797"/>
    <w:rsid w:val="003705D4"/>
    <w:rsid w:val="00370DA5"/>
    <w:rsid w:val="003B1F68"/>
    <w:rsid w:val="003C047C"/>
    <w:rsid w:val="003D117E"/>
    <w:rsid w:val="003E5AAF"/>
    <w:rsid w:val="004011B0"/>
    <w:rsid w:val="00424D1D"/>
    <w:rsid w:val="00426939"/>
    <w:rsid w:val="00427FB4"/>
    <w:rsid w:val="00445C19"/>
    <w:rsid w:val="00457260"/>
    <w:rsid w:val="00473844"/>
    <w:rsid w:val="00477C21"/>
    <w:rsid w:val="004A0C71"/>
    <w:rsid w:val="004A3A12"/>
    <w:rsid w:val="004B0E64"/>
    <w:rsid w:val="004B5758"/>
    <w:rsid w:val="004F0048"/>
    <w:rsid w:val="004F2D98"/>
    <w:rsid w:val="004F2E64"/>
    <w:rsid w:val="004F5610"/>
    <w:rsid w:val="004F7674"/>
    <w:rsid w:val="00502781"/>
    <w:rsid w:val="00544809"/>
    <w:rsid w:val="00553F20"/>
    <w:rsid w:val="00554A19"/>
    <w:rsid w:val="00567F2B"/>
    <w:rsid w:val="00570101"/>
    <w:rsid w:val="00573DD2"/>
    <w:rsid w:val="00583046"/>
    <w:rsid w:val="0058609B"/>
    <w:rsid w:val="005A002D"/>
    <w:rsid w:val="005A1FE5"/>
    <w:rsid w:val="00620F79"/>
    <w:rsid w:val="00643804"/>
    <w:rsid w:val="006718FC"/>
    <w:rsid w:val="006B5F8A"/>
    <w:rsid w:val="006C6266"/>
    <w:rsid w:val="006C7DC3"/>
    <w:rsid w:val="006E05D0"/>
    <w:rsid w:val="007639F4"/>
    <w:rsid w:val="00780887"/>
    <w:rsid w:val="007B7E66"/>
    <w:rsid w:val="007C691A"/>
    <w:rsid w:val="007D3B92"/>
    <w:rsid w:val="007F28ED"/>
    <w:rsid w:val="007F3E26"/>
    <w:rsid w:val="007F5B5F"/>
    <w:rsid w:val="00816239"/>
    <w:rsid w:val="008179D3"/>
    <w:rsid w:val="00851066"/>
    <w:rsid w:val="00856759"/>
    <w:rsid w:val="00886F7D"/>
    <w:rsid w:val="00891A65"/>
    <w:rsid w:val="008974D4"/>
    <w:rsid w:val="008A7B50"/>
    <w:rsid w:val="008B1845"/>
    <w:rsid w:val="008C6D3B"/>
    <w:rsid w:val="008D15B7"/>
    <w:rsid w:val="008E1B75"/>
    <w:rsid w:val="008E2DD8"/>
    <w:rsid w:val="008F4E01"/>
    <w:rsid w:val="00902CEC"/>
    <w:rsid w:val="00903892"/>
    <w:rsid w:val="009040A9"/>
    <w:rsid w:val="00907E93"/>
    <w:rsid w:val="009306B1"/>
    <w:rsid w:val="0094528B"/>
    <w:rsid w:val="00954598"/>
    <w:rsid w:val="00967003"/>
    <w:rsid w:val="00983481"/>
    <w:rsid w:val="009A6FC0"/>
    <w:rsid w:val="009B6FA9"/>
    <w:rsid w:val="009D1B74"/>
    <w:rsid w:val="00A2474B"/>
    <w:rsid w:val="00A25B11"/>
    <w:rsid w:val="00A349B7"/>
    <w:rsid w:val="00A53FE5"/>
    <w:rsid w:val="00A541D9"/>
    <w:rsid w:val="00A63F05"/>
    <w:rsid w:val="00AA3CA2"/>
    <w:rsid w:val="00AB6633"/>
    <w:rsid w:val="00AC4753"/>
    <w:rsid w:val="00AD2FC5"/>
    <w:rsid w:val="00AE0D8C"/>
    <w:rsid w:val="00AE3563"/>
    <w:rsid w:val="00AE5268"/>
    <w:rsid w:val="00B138FF"/>
    <w:rsid w:val="00B2234E"/>
    <w:rsid w:val="00B60274"/>
    <w:rsid w:val="00B827E0"/>
    <w:rsid w:val="00BB634F"/>
    <w:rsid w:val="00BD6D6E"/>
    <w:rsid w:val="00BF107D"/>
    <w:rsid w:val="00C11E69"/>
    <w:rsid w:val="00C12543"/>
    <w:rsid w:val="00C16FD9"/>
    <w:rsid w:val="00C27029"/>
    <w:rsid w:val="00C646D0"/>
    <w:rsid w:val="00C901C7"/>
    <w:rsid w:val="00CB0CDE"/>
    <w:rsid w:val="00CC1DC5"/>
    <w:rsid w:val="00CD58D6"/>
    <w:rsid w:val="00CF1C6F"/>
    <w:rsid w:val="00CF5D63"/>
    <w:rsid w:val="00D11506"/>
    <w:rsid w:val="00D11F02"/>
    <w:rsid w:val="00D312DE"/>
    <w:rsid w:val="00D31ADA"/>
    <w:rsid w:val="00D37787"/>
    <w:rsid w:val="00D41348"/>
    <w:rsid w:val="00D43E3F"/>
    <w:rsid w:val="00D8737C"/>
    <w:rsid w:val="00DA0CB1"/>
    <w:rsid w:val="00DD559C"/>
    <w:rsid w:val="00DE75AD"/>
    <w:rsid w:val="00DE7F2F"/>
    <w:rsid w:val="00E20FF4"/>
    <w:rsid w:val="00E525F3"/>
    <w:rsid w:val="00E61C8A"/>
    <w:rsid w:val="00E6642B"/>
    <w:rsid w:val="00E66F90"/>
    <w:rsid w:val="00E86116"/>
    <w:rsid w:val="00E92622"/>
    <w:rsid w:val="00E92C16"/>
    <w:rsid w:val="00EC4BD4"/>
    <w:rsid w:val="00ED0F8D"/>
    <w:rsid w:val="00ED5CCD"/>
    <w:rsid w:val="00EE0298"/>
    <w:rsid w:val="00EE0453"/>
    <w:rsid w:val="00EF424A"/>
    <w:rsid w:val="00F00B7D"/>
    <w:rsid w:val="00F02A27"/>
    <w:rsid w:val="00F04900"/>
    <w:rsid w:val="00F13D96"/>
    <w:rsid w:val="00F25BF3"/>
    <w:rsid w:val="00F403E0"/>
    <w:rsid w:val="00F410DE"/>
    <w:rsid w:val="00F55186"/>
    <w:rsid w:val="00F617A5"/>
    <w:rsid w:val="00F736B8"/>
    <w:rsid w:val="00F92944"/>
    <w:rsid w:val="00FA4E75"/>
    <w:rsid w:val="00FC57AD"/>
    <w:rsid w:val="00FF1DD4"/>
    <w:rsid w:val="00FF6C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2F049"/>
  <w15:chartTrackingRefBased/>
  <w15:docId w15:val="{49174A68-0EB3-40C4-B6D4-B0F137B7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A9"/>
    <w:rPr>
      <w:kern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D559C"/>
    <w:pPr>
      <w:tabs>
        <w:tab w:val="center" w:pos="4536"/>
        <w:tab w:val="right" w:pos="9072"/>
      </w:tabs>
    </w:pPr>
  </w:style>
  <w:style w:type="character" w:customStyle="1" w:styleId="En-tteCar">
    <w:name w:val="En-tête Car"/>
    <w:basedOn w:val="Policepardfaut"/>
    <w:link w:val="En-tte"/>
    <w:uiPriority w:val="99"/>
    <w:rsid w:val="00DD559C"/>
    <w:rPr>
      <w:kern w:val="0"/>
    </w:rPr>
  </w:style>
  <w:style w:type="paragraph" w:styleId="Pieddepage">
    <w:name w:val="footer"/>
    <w:basedOn w:val="Normal"/>
    <w:link w:val="PieddepageCar"/>
    <w:uiPriority w:val="99"/>
    <w:unhideWhenUsed/>
    <w:rsid w:val="00DD559C"/>
    <w:pPr>
      <w:tabs>
        <w:tab w:val="center" w:pos="4536"/>
        <w:tab w:val="right" w:pos="9072"/>
      </w:tabs>
    </w:pPr>
  </w:style>
  <w:style w:type="character" w:customStyle="1" w:styleId="PieddepageCar">
    <w:name w:val="Pied de page Car"/>
    <w:basedOn w:val="Policepardfaut"/>
    <w:link w:val="Pieddepage"/>
    <w:uiPriority w:val="99"/>
    <w:rsid w:val="00DD559C"/>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a399f59-4fb0-4c58-b63e-f94bfc24371c}" enabled="0" method="" siteId="{5a399f59-4fb0-4c58-b63e-f94bfc24371c}" removed="1"/>
</clbl:labelList>
</file>

<file path=docProps/app.xml><?xml version="1.0" encoding="utf-8"?>
<Properties xmlns="http://schemas.openxmlformats.org/officeDocument/2006/extended-properties" xmlns:vt="http://schemas.openxmlformats.org/officeDocument/2006/docPropsVTypes">
  <Template>Normal</Template>
  <TotalTime>210</TotalTime>
  <Pages>17</Pages>
  <Words>3401</Words>
  <Characters>18708</Characters>
  <Application>Microsoft Office Word</Application>
  <DocSecurity>0</DocSecurity>
  <Lines>155</Lines>
  <Paragraphs>44</Paragraphs>
  <ScaleCrop>false</ScaleCrop>
  <Company/>
  <LinksUpToDate>false</LinksUpToDate>
  <CharactersWithSpaces>22065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FERRIER Chrystelle</dc:creator>
  <cp:keywords/>
  <dc:description/>
  <cp:lastModifiedBy>FERRIER Chrystelle</cp:lastModifiedBy>
  <cp:revision>158</cp:revision>
  <dcterms:created xsi:type="dcterms:W3CDTF">2025-06-19T17:55:00Z</dcterms:created>
  <dcterms:modified xsi:type="dcterms:W3CDTF">2026-03-14T16:40:00Z</dcterms:modified>
</cp:coreProperties>
</file>